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EAF1" w14:textId="77777777" w:rsidR="00EC2B65" w:rsidRDefault="00EC2B65" w:rsidP="00EC2B65">
      <w:bookmarkStart w:id="0" w:name="_Hlk121828756"/>
      <w:bookmarkEnd w:id="0"/>
      <w:r>
        <w:t xml:space="preserve">Tilaaja: </w:t>
      </w:r>
    </w:p>
    <w:p w14:paraId="638ED99E" w14:textId="77777777" w:rsidR="00EC2B65" w:rsidRDefault="00EC2B65" w:rsidP="00EC2B65">
      <w:r>
        <w:t xml:space="preserve">Yhteyshenkilö: </w:t>
      </w:r>
    </w:p>
    <w:p w14:paraId="7A3F79D5" w14:textId="77777777" w:rsidR="00EC2B65" w:rsidRDefault="00EC2B65" w:rsidP="00EC2B65">
      <w:pPr>
        <w:ind w:right="254"/>
      </w:pPr>
      <w:r>
        <w:t>Yhteystieto:</w:t>
      </w:r>
    </w:p>
    <w:p w14:paraId="339469CA" w14:textId="77777777" w:rsidR="00254EC5" w:rsidRPr="002E6324" w:rsidRDefault="00254EC5" w:rsidP="00EC2B65">
      <w:pPr>
        <w:ind w:right="254"/>
      </w:pPr>
    </w:p>
    <w:p w14:paraId="328350D5" w14:textId="77777777" w:rsidR="00EC2B65" w:rsidRPr="00302EB7" w:rsidRDefault="00EC2B65" w:rsidP="00EC2B65">
      <w:pPr>
        <w:pStyle w:val="Otsikko1"/>
      </w:pPr>
      <w:r w:rsidRPr="00EC2B65">
        <w:t>Tarjouspyyntö</w:t>
      </w:r>
      <w:r w:rsidRPr="00302EB7">
        <w:rPr>
          <w:lang w:eastAsia="fi-FI"/>
        </w:rPr>
        <w:t xml:space="preserve">: </w:t>
      </w:r>
      <w:r>
        <w:rPr>
          <w:lang w:eastAsia="fi-FI"/>
        </w:rPr>
        <w:t>Rakennuskohde XXX</w:t>
      </w:r>
    </w:p>
    <w:p w14:paraId="11973EDD" w14:textId="77777777" w:rsidR="00EC2B65" w:rsidRDefault="00EC2B65" w:rsidP="00E1476B">
      <w:pPr>
        <w:pStyle w:val="Leipteksti1"/>
      </w:pPr>
      <w:r>
        <w:t xml:space="preserve">Pyydämme tarjoustanne </w:t>
      </w:r>
      <w:r w:rsidRPr="00BA7C71">
        <w:t>Rakennushanke</w:t>
      </w:r>
      <w:r>
        <w:t xml:space="preserve"> XXX:n toteuttamisesta tarjouspyynnön ja liiteasiakirjojen mukaisesti.</w:t>
      </w:r>
    </w:p>
    <w:p w14:paraId="72535C2E" w14:textId="77777777" w:rsidR="00EC2B65" w:rsidRPr="008F2174" w:rsidRDefault="00EC2B65" w:rsidP="00EC2B65">
      <w:pPr>
        <w:pStyle w:val="Otsikko2"/>
      </w:pPr>
      <w:r>
        <w:t>Tilaajan ja rakennuskohteen kuvaus</w:t>
      </w:r>
    </w:p>
    <w:p w14:paraId="03043DE3" w14:textId="77777777" w:rsidR="00EC2B65" w:rsidRDefault="00EC2B65" w:rsidP="00E1476B">
      <w:pPr>
        <w:pStyle w:val="Leipteksti1"/>
      </w:pPr>
      <w:r>
        <w:t>Esitellään tilaaja ja rakennettava kohde, sekä miten hankeprosessi etenee (esim. kehitysvaiheesta toteutukseen), voidaan viitata hankekuvaukseen.</w:t>
      </w:r>
    </w:p>
    <w:p w14:paraId="54C6D39A" w14:textId="77777777" w:rsidR="00EC2B65" w:rsidRPr="008F2174" w:rsidRDefault="00EC2B65" w:rsidP="00EC2B65">
      <w:pPr>
        <w:pStyle w:val="Otsikko2"/>
      </w:pPr>
      <w:r>
        <w:t>Hankkeen alustavat menestystekijät</w:t>
      </w:r>
    </w:p>
    <w:p w14:paraId="6AB0A63E" w14:textId="77777777" w:rsidR="00EC2B65" w:rsidRDefault="00EC2B65" w:rsidP="00E1476B">
      <w:pPr>
        <w:pStyle w:val="Leipteksti1"/>
      </w:pPr>
      <w:r>
        <w:t>Esitellään hankkeelle laaditut menestystekijät tässä vaiheessa alustavina, koska niitä on tarkoitus jatkojalostaa ja täsmentää yhdessä kehitysvaiheen alussa.</w:t>
      </w:r>
    </w:p>
    <w:p w14:paraId="15E68D90" w14:textId="77777777" w:rsidR="00EC2B65" w:rsidRDefault="00EC2B65" w:rsidP="00E1476B">
      <w:pPr>
        <w:pStyle w:val="Leipteksti1"/>
      </w:pPr>
      <w:r>
        <w:t>Hankkeen alustavat menestystekijät on esitetty tavoitedokumentissa (tarjouspyynnön liite X), missä ne on myös avattu tarkemmin. Menestystekijöiden määrityksiä on tarkoitus täsmentää yhdessä kehitysvaiheen aikana</w:t>
      </w:r>
      <w:r>
        <w:rPr>
          <w:rStyle w:val="Kommentinviite"/>
        </w:rPr>
        <w:t>.</w:t>
      </w:r>
    </w:p>
    <w:p w14:paraId="48D19C83" w14:textId="77777777" w:rsidR="00EC2B65" w:rsidRDefault="00EC2B65" w:rsidP="00EC2B65">
      <w:pPr>
        <w:pStyle w:val="Otsikko2"/>
      </w:pPr>
      <w:r w:rsidRPr="00EC2B65">
        <w:t>Budjetti</w:t>
      </w:r>
      <w:r>
        <w:t xml:space="preserve"> ja aikataulu</w:t>
      </w:r>
    </w:p>
    <w:p w14:paraId="2C6E2735" w14:textId="77777777" w:rsidR="00EC2B65" w:rsidRDefault="00EC2B65" w:rsidP="00E1476B">
      <w:pPr>
        <w:pStyle w:val="Leipteksti1"/>
      </w:pPr>
      <w:r w:rsidRPr="00E1476B">
        <w:t>Kerrotaan</w:t>
      </w:r>
      <w:r>
        <w:t xml:space="preserve"> hankkeen tavoitebudjetti ja hankeaikataulun keskeiset tavoitteet (tarkempi aikataulu voi olla liitteenä), sekä muut mahdolliset vaatimukset ja reunaehdot toteutukselle.</w:t>
      </w:r>
    </w:p>
    <w:p w14:paraId="18E2D906" w14:textId="77777777" w:rsidR="00EC2B65" w:rsidRDefault="00EC2B65" w:rsidP="00EC2B65">
      <w:pPr>
        <w:pStyle w:val="Otsikko2"/>
      </w:pPr>
      <w:r>
        <w:t xml:space="preserve">Tilaajan </w:t>
      </w:r>
      <w:r w:rsidRPr="00EC2B65">
        <w:t>projektiorganisaatio</w:t>
      </w:r>
    </w:p>
    <w:p w14:paraId="51AC7A91" w14:textId="77777777" w:rsidR="00EC2B65" w:rsidRDefault="00EC2B65" w:rsidP="00E1476B">
      <w:pPr>
        <w:pStyle w:val="vliotsikko"/>
      </w:pPr>
      <w:r>
        <w:t xml:space="preserve">Tilaajan edustajat edustajina </w:t>
      </w:r>
      <w:r w:rsidRPr="00E1476B">
        <w:t>toimivat</w:t>
      </w:r>
      <w:r>
        <w:t>:</w:t>
      </w:r>
    </w:p>
    <w:p w14:paraId="60E70023" w14:textId="77777777" w:rsidR="00EC2B65" w:rsidRDefault="00EC2B65" w:rsidP="00E1476B">
      <w:pPr>
        <w:pStyle w:val="Merkittyluettelo"/>
      </w:pPr>
      <w:r>
        <w:t>Nimi, tehtävänimike tilaajan organisaatiossa, tehtävä projektissa</w:t>
      </w:r>
    </w:p>
    <w:p w14:paraId="18FD3B66" w14:textId="77777777" w:rsidR="00EC2B65" w:rsidRDefault="00EC2B65" w:rsidP="00E1476B">
      <w:pPr>
        <w:pStyle w:val="Merkittyluettelo"/>
      </w:pPr>
      <w:r w:rsidRPr="00E1476B">
        <w:t>Jne</w:t>
      </w:r>
      <w:r>
        <w:t>.</w:t>
      </w:r>
    </w:p>
    <w:p w14:paraId="35860186" w14:textId="77777777" w:rsidR="00EC2B65" w:rsidRPr="00C208CE" w:rsidRDefault="00EC2B65" w:rsidP="00E1476B">
      <w:pPr>
        <w:pStyle w:val="vliotsikko"/>
      </w:pPr>
      <w:r>
        <w:t>T</w:t>
      </w:r>
      <w:r w:rsidRPr="00C208CE">
        <w:t xml:space="preserve">arjousten </w:t>
      </w:r>
      <w:r w:rsidRPr="00E1476B">
        <w:t>arviointiin</w:t>
      </w:r>
      <w:r w:rsidRPr="00C208CE">
        <w:t xml:space="preserve"> osallistuvat:</w:t>
      </w:r>
    </w:p>
    <w:p w14:paraId="70F554A8" w14:textId="77777777" w:rsidR="00EC2B65" w:rsidRDefault="00EC2B65" w:rsidP="00E1476B">
      <w:pPr>
        <w:pStyle w:val="Merkittyluettelo"/>
      </w:pPr>
      <w:r>
        <w:t>Nimi, tehtävänimike omassa organisaatiossa, tehtävä projektissa</w:t>
      </w:r>
    </w:p>
    <w:p w14:paraId="0EBDAF37" w14:textId="77777777" w:rsidR="00EC2B65" w:rsidRDefault="00EC2B65" w:rsidP="00E1476B">
      <w:pPr>
        <w:pStyle w:val="Merkittyluettelo"/>
      </w:pPr>
      <w:r>
        <w:t>Jne.</w:t>
      </w:r>
    </w:p>
    <w:p w14:paraId="6AF05F01" w14:textId="77777777" w:rsidR="00C31557" w:rsidRDefault="00C31557" w:rsidP="00E1476B">
      <w:pPr>
        <w:pStyle w:val="Leipteksti1"/>
      </w:pPr>
    </w:p>
    <w:p w14:paraId="3AF4D5F0" w14:textId="2F33A291" w:rsidR="00EC2B65" w:rsidRPr="00E60A15" w:rsidRDefault="00EC2B65" w:rsidP="00E1476B">
      <w:pPr>
        <w:pStyle w:val="Leipteksti1"/>
        <w:rPr>
          <w:color w:val="000000" w:themeColor="text1"/>
        </w:rPr>
      </w:pPr>
      <w:r>
        <w:lastRenderedPageBreak/>
        <w:t xml:space="preserve">Muut </w:t>
      </w:r>
      <w:r w:rsidRPr="00E1476B">
        <w:t>tarjousprosessiin</w:t>
      </w:r>
      <w:r>
        <w:t xml:space="preserve"> osallistuvat, esim. konsultit ja asiantuntijat. Kerrotaan myös jo valitut projektin toimijat, kuten suunnittelijat.</w:t>
      </w:r>
    </w:p>
    <w:p w14:paraId="5DC01C4C" w14:textId="77777777" w:rsidR="00EC2B65" w:rsidRPr="008F2174" w:rsidRDefault="00EC2B65" w:rsidP="00EC2B65">
      <w:pPr>
        <w:pStyle w:val="Otsikko2"/>
      </w:pPr>
      <w:r>
        <w:t>Hankkeen toteutusmuoto</w:t>
      </w:r>
    </w:p>
    <w:p w14:paraId="2E0A6DB9" w14:textId="77777777" w:rsidR="00EC2B65" w:rsidRDefault="00EC2B65" w:rsidP="00E1476B">
      <w:pPr>
        <w:pStyle w:val="Leipteksti1"/>
      </w:pPr>
      <w:r>
        <w:t>Hanke toteutetaan arvon tuottoon ohjaavana yhteistoimintaurakkana. Toteutusmuodon tarkoituksena on sitouttaa kaikki osapuolet hankkeen yhteisiin menestystekijöihin, luoda edellytykset hankkeen ohjaamiselle menestystekijöiden perusteella sekä palkita arvon tuotossa onnistumisesta. Yhteinen tahtotila ja motivaatio panostaa arvon tuotossa onnistumiseen saavutetaan ottamalla osapuolet hankkeeseen mukaan varhain ja käyttämällä kaikille yhteistä kannustinmallia, joka palkitsee maksimaalisesta arvon tuotosta.</w:t>
      </w:r>
    </w:p>
    <w:p w14:paraId="61200B13" w14:textId="77777777" w:rsidR="00EC2B65" w:rsidRDefault="00EC2B65" w:rsidP="00E1476B">
      <w:pPr>
        <w:pStyle w:val="Leipteksti1"/>
      </w:pPr>
      <w:r>
        <w:t>Toteutusmuodon peruselementit ovat seuraavat:</w:t>
      </w:r>
    </w:p>
    <w:p w14:paraId="2555D2F0" w14:textId="77777777" w:rsidR="00EC2B65" w:rsidRPr="00E1476B" w:rsidRDefault="00EC2B65" w:rsidP="00E1476B">
      <w:pPr>
        <w:pStyle w:val="Merkittyluettelo"/>
      </w:pPr>
      <w:r w:rsidRPr="00E1476B">
        <w:t>Urakoitsija valitaan mukaan varhaisessa vaiheessa (lähtökohtaisesti heti hankesuunnitteluvaiheen lopussa ja yleissuunnitteluvaiheen alussa) osallistumaan suunnitelmien kehittämiseen tilaajan ja suunnittelijoiden kanssa.</w:t>
      </w:r>
    </w:p>
    <w:p w14:paraId="6889FE67" w14:textId="77777777" w:rsidR="00EC2B65" w:rsidRPr="00E1476B" w:rsidRDefault="00EC2B65" w:rsidP="00E1476B">
      <w:pPr>
        <w:pStyle w:val="Merkittyluettelo"/>
      </w:pPr>
      <w:r w:rsidRPr="00E1476B">
        <w:t>Hankkeen kustannuksia käsitellään avoimesti (kustannusperusteisesti), ja kehitysvaiheen aikana määritetään hankkeen tavoitekustannus. Tilaajalla, suunnittelijoilla ja päätoteuttajalla on yhteinen bonuspooli, josta palkitaan onnistumista hankkeen menestystekijöissä ja riskien hallinnassa.</w:t>
      </w:r>
    </w:p>
    <w:p w14:paraId="10F19E9F" w14:textId="77777777" w:rsidR="00EC2B65" w:rsidRPr="00E1476B" w:rsidRDefault="00EC2B65" w:rsidP="00E1476B">
      <w:pPr>
        <w:pStyle w:val="Merkittyluettelo"/>
      </w:pPr>
      <w:r w:rsidRPr="00E1476B">
        <w:t>Hankinnassa käytetään neuvotteluprosessia, jossa ilmoittautumisvaiheessa valitaan tarjouskilpailuun osallistuvat tarjoajat, joiden kesken valinta tehdään laadullisiin tekijöihin painottuvalla pisteytyksellä.</w:t>
      </w:r>
    </w:p>
    <w:p w14:paraId="205EEE24" w14:textId="77777777" w:rsidR="00EC2B65" w:rsidRDefault="00EC2B65" w:rsidP="00EC2B65">
      <w:pPr>
        <w:pStyle w:val="Otsikko2"/>
      </w:pPr>
      <w:r>
        <w:t xml:space="preserve">Tarjottavan suorituksen </w:t>
      </w:r>
      <w:r w:rsidRPr="00EC2B65">
        <w:t>sisältö</w:t>
      </w:r>
    </w:p>
    <w:p w14:paraId="74E28D47" w14:textId="275E78BC" w:rsidR="00EC2B65" w:rsidRPr="00E00C59" w:rsidRDefault="00EC2B65" w:rsidP="00E1476B">
      <w:pPr>
        <w:pStyle w:val="Leipteksti1"/>
      </w:pPr>
      <w:r>
        <w:t>Mitä tarjottava kokonaisuus pitää tarkemmin sisällään; voidaan hyödyntää RT-ohjekorttien tehtävälistoja tai viitata niihin.</w:t>
      </w:r>
    </w:p>
    <w:p w14:paraId="3252D175" w14:textId="3A9B420B" w:rsidR="00EC2B65" w:rsidRPr="008F2174" w:rsidRDefault="00EC2B65" w:rsidP="00EC2B65">
      <w:pPr>
        <w:pStyle w:val="Otsikko2"/>
      </w:pPr>
      <w:r>
        <w:t xml:space="preserve">Hankintaprosessin </w:t>
      </w:r>
      <w:r w:rsidRPr="00EC2B65">
        <w:t>eteneminen</w:t>
      </w:r>
    </w:p>
    <w:p w14:paraId="2E3A484D" w14:textId="6E4A997D" w:rsidR="00EC2B65" w:rsidRDefault="004F4673" w:rsidP="00E1476B">
      <w:pPr>
        <w:pStyle w:val="Leipteksti1"/>
      </w:pPr>
      <w:r>
        <w:rPr>
          <w:noProof/>
        </w:rPr>
        <w:drawing>
          <wp:anchor distT="107950" distB="107950" distL="114300" distR="114300" simplePos="0" relativeHeight="251658240" behindDoc="0" locked="0" layoutInCell="1" allowOverlap="1" wp14:anchorId="1469DA2C" wp14:editId="49EDC8F7">
            <wp:simplePos x="0" y="0"/>
            <wp:positionH relativeFrom="column">
              <wp:posOffset>537210</wp:posOffset>
            </wp:positionH>
            <wp:positionV relativeFrom="paragraph">
              <wp:posOffset>454025</wp:posOffset>
            </wp:positionV>
            <wp:extent cx="5551200" cy="1267200"/>
            <wp:effectExtent l="0" t="0" r="0" b="3175"/>
            <wp:wrapSquare wrapText="bothSides"/>
            <wp:docPr id="890929311" name="Kuva 3" descr="Kuva, joka sisältää kohteen teksti, kuvakaappaus, Fontti, Sähkönsin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29311" name="Kuva 3" descr="Kuva, joka sisältää kohteen teksti, kuvakaappaus, Fontti, Sähkönsininen&#10;&#10;Tekoälyn generoima sisältö voi olla virheellistä."/>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51200" cy="1267200"/>
                    </a:xfrm>
                    <a:prstGeom prst="rect">
                      <a:avLst/>
                    </a:prstGeom>
                  </pic:spPr>
                </pic:pic>
              </a:graphicData>
            </a:graphic>
            <wp14:sizeRelH relativeFrom="page">
              <wp14:pctWidth>0</wp14:pctWidth>
            </wp14:sizeRelH>
            <wp14:sizeRelV relativeFrom="page">
              <wp14:pctHeight>0</wp14:pctHeight>
            </wp14:sizeRelV>
          </wp:anchor>
        </w:drawing>
      </w:r>
      <w:r w:rsidR="00EC2B65">
        <w:t xml:space="preserve">Hankinta etenee kuvan mukaisissa vaiheissa. Ilmoittautumisvaiheessa toimitetun materiaalin perusteella valitaan 3–5 parasta, joille toimitetaan lopullinen tarjouspyyntö. </w:t>
      </w:r>
    </w:p>
    <w:p w14:paraId="1AFDEF3F" w14:textId="77777777" w:rsidR="00EC2B65" w:rsidRDefault="00EC2B65" w:rsidP="00E1476B">
      <w:pPr>
        <w:pStyle w:val="Leipteksti1"/>
      </w:pPr>
      <w:r w:rsidRPr="00E1476B">
        <w:t>Hankintaprosessin</w:t>
      </w:r>
      <w:r>
        <w:t xml:space="preserve"> tärkeät päivämäärät luettelona / taulukkona, esimerkki alla.</w:t>
      </w:r>
    </w:p>
    <w:tbl>
      <w:tblPr>
        <w:tblStyle w:val="TaulukkoRuudukko"/>
        <w:tblW w:w="0" w:type="auto"/>
        <w:tblInd w:w="1134" w:type="dxa"/>
        <w:tblLook w:val="04A0" w:firstRow="1" w:lastRow="0" w:firstColumn="1" w:lastColumn="0" w:noHBand="0" w:noVBand="1"/>
      </w:tblPr>
      <w:tblGrid>
        <w:gridCol w:w="5807"/>
        <w:gridCol w:w="2965"/>
      </w:tblGrid>
      <w:tr w:rsidR="00076593" w14:paraId="570E1202" w14:textId="77777777" w:rsidTr="00076593">
        <w:trPr>
          <w:trHeight w:val="273"/>
        </w:trPr>
        <w:tc>
          <w:tcPr>
            <w:tcW w:w="5807" w:type="dxa"/>
            <w:shd w:val="clear" w:color="auto" w:fill="FF8903"/>
          </w:tcPr>
          <w:p w14:paraId="16C1F78D" w14:textId="04038B5C" w:rsidR="00076593" w:rsidRDefault="00076593" w:rsidP="00076593">
            <w:r w:rsidRPr="00573E7E">
              <w:rPr>
                <w:b/>
                <w:bCs/>
              </w:rPr>
              <w:t>Hankintaprosessin vaihe</w:t>
            </w:r>
          </w:p>
        </w:tc>
        <w:tc>
          <w:tcPr>
            <w:tcW w:w="2965" w:type="dxa"/>
            <w:shd w:val="clear" w:color="auto" w:fill="FF8903"/>
          </w:tcPr>
          <w:p w14:paraId="2A4292FF" w14:textId="1705EF2A" w:rsidR="00076593" w:rsidRDefault="00076593" w:rsidP="00076593">
            <w:r w:rsidRPr="00573E7E">
              <w:rPr>
                <w:b/>
                <w:bCs/>
              </w:rPr>
              <w:t>Päivämäärä</w:t>
            </w:r>
          </w:p>
        </w:tc>
      </w:tr>
      <w:tr w:rsidR="00076593" w14:paraId="2401A913" w14:textId="77777777" w:rsidTr="00076593">
        <w:tc>
          <w:tcPr>
            <w:tcW w:w="5807" w:type="dxa"/>
          </w:tcPr>
          <w:p w14:paraId="51D5BA9B" w14:textId="59B4CE36" w:rsidR="00076593" w:rsidRDefault="00076593" w:rsidP="00076593">
            <w:r w:rsidRPr="00573E7E">
              <w:rPr>
                <w:i/>
                <w:iCs/>
              </w:rPr>
              <w:t>Tiedotus ja hankintailmoitus</w:t>
            </w:r>
          </w:p>
        </w:tc>
        <w:tc>
          <w:tcPr>
            <w:tcW w:w="2965" w:type="dxa"/>
          </w:tcPr>
          <w:p w14:paraId="0F64AB05" w14:textId="77777777" w:rsidR="00076593" w:rsidRDefault="00076593" w:rsidP="00076593"/>
        </w:tc>
      </w:tr>
      <w:tr w:rsidR="00076593" w14:paraId="46EFECC8" w14:textId="77777777" w:rsidTr="00076593">
        <w:tc>
          <w:tcPr>
            <w:tcW w:w="5807" w:type="dxa"/>
          </w:tcPr>
          <w:p w14:paraId="6EBFF19A" w14:textId="0857D10D" w:rsidR="00076593" w:rsidRDefault="00076593" w:rsidP="00076593">
            <w:pPr>
              <w:pStyle w:val="taulukko"/>
            </w:pPr>
            <w:r>
              <w:t>Hankinnan ennakkoilmoitus</w:t>
            </w:r>
          </w:p>
        </w:tc>
        <w:tc>
          <w:tcPr>
            <w:tcW w:w="2965" w:type="dxa"/>
          </w:tcPr>
          <w:p w14:paraId="54A48785" w14:textId="77777777" w:rsidR="00076593" w:rsidRDefault="00076593" w:rsidP="00076593"/>
        </w:tc>
      </w:tr>
      <w:tr w:rsidR="00076593" w14:paraId="67BEC0CD" w14:textId="77777777" w:rsidTr="00076593">
        <w:tc>
          <w:tcPr>
            <w:tcW w:w="5807" w:type="dxa"/>
          </w:tcPr>
          <w:p w14:paraId="7D5B8AF8" w14:textId="2BFB94A0" w:rsidR="00076593" w:rsidRDefault="00076593" w:rsidP="00076593">
            <w:pPr>
              <w:pStyle w:val="taulukko"/>
            </w:pPr>
            <w:r>
              <w:lastRenderedPageBreak/>
              <w:t>Markkinavuoropuhelu</w:t>
            </w:r>
          </w:p>
        </w:tc>
        <w:tc>
          <w:tcPr>
            <w:tcW w:w="2965" w:type="dxa"/>
          </w:tcPr>
          <w:p w14:paraId="3BEF55E3" w14:textId="77777777" w:rsidR="00076593" w:rsidRDefault="00076593" w:rsidP="00076593"/>
        </w:tc>
      </w:tr>
      <w:tr w:rsidR="00076593" w14:paraId="799C2C2D" w14:textId="77777777" w:rsidTr="00076593">
        <w:tc>
          <w:tcPr>
            <w:tcW w:w="5807" w:type="dxa"/>
          </w:tcPr>
          <w:p w14:paraId="1BF7626C" w14:textId="6D817ABD" w:rsidR="00076593" w:rsidRDefault="00076593" w:rsidP="00076593">
            <w:pPr>
              <w:pStyle w:val="taulukko"/>
            </w:pPr>
            <w:r>
              <w:t>Hankintailmoitus ja alustava tarjouspyyntö</w:t>
            </w:r>
          </w:p>
        </w:tc>
        <w:tc>
          <w:tcPr>
            <w:tcW w:w="2965" w:type="dxa"/>
          </w:tcPr>
          <w:p w14:paraId="7C879CED" w14:textId="77777777" w:rsidR="00076593" w:rsidRDefault="00076593" w:rsidP="00076593"/>
        </w:tc>
      </w:tr>
      <w:tr w:rsidR="00076593" w14:paraId="720AF9E5" w14:textId="77777777" w:rsidTr="00076593">
        <w:tc>
          <w:tcPr>
            <w:tcW w:w="5807" w:type="dxa"/>
          </w:tcPr>
          <w:p w14:paraId="7757B2C1" w14:textId="1B4EA2D8" w:rsidR="00076593" w:rsidRDefault="00076593" w:rsidP="00076593">
            <w:pPr>
              <w:pStyle w:val="taulukko"/>
            </w:pPr>
            <w:r>
              <w:t>Osallistumishakemusten jättö</w:t>
            </w:r>
          </w:p>
        </w:tc>
        <w:tc>
          <w:tcPr>
            <w:tcW w:w="2965" w:type="dxa"/>
          </w:tcPr>
          <w:p w14:paraId="7A71926B" w14:textId="77777777" w:rsidR="00076593" w:rsidRDefault="00076593" w:rsidP="00076593"/>
        </w:tc>
      </w:tr>
      <w:tr w:rsidR="00076593" w14:paraId="6E14789A" w14:textId="77777777" w:rsidTr="00076593">
        <w:tc>
          <w:tcPr>
            <w:tcW w:w="5807" w:type="dxa"/>
          </w:tcPr>
          <w:p w14:paraId="2A21BD1B" w14:textId="32C9E773" w:rsidR="00076593" w:rsidRDefault="00076593" w:rsidP="00076593">
            <w:r>
              <w:rPr>
                <w:i/>
                <w:iCs/>
              </w:rPr>
              <w:t>Kelpoisuuden todentaminen</w:t>
            </w:r>
            <w:r w:rsidRPr="002866B9">
              <w:rPr>
                <w:i/>
                <w:iCs/>
              </w:rPr>
              <w:t xml:space="preserve"> ja tarjoajien valinta</w:t>
            </w:r>
          </w:p>
        </w:tc>
        <w:tc>
          <w:tcPr>
            <w:tcW w:w="2965" w:type="dxa"/>
          </w:tcPr>
          <w:p w14:paraId="6B607279" w14:textId="77777777" w:rsidR="00076593" w:rsidRDefault="00076593" w:rsidP="00076593"/>
        </w:tc>
      </w:tr>
      <w:tr w:rsidR="00076593" w14:paraId="7BA0EF21" w14:textId="77777777" w:rsidTr="00076593">
        <w:tc>
          <w:tcPr>
            <w:tcW w:w="5807" w:type="dxa"/>
          </w:tcPr>
          <w:p w14:paraId="22639479" w14:textId="06C0FC59" w:rsidR="00076593" w:rsidRDefault="00076593" w:rsidP="00076593">
            <w:pPr>
              <w:pStyle w:val="taulukko"/>
            </w:pPr>
            <w:r>
              <w:t>Kelpoisuusehdot täyttävien tarjoajien valinta</w:t>
            </w:r>
          </w:p>
        </w:tc>
        <w:tc>
          <w:tcPr>
            <w:tcW w:w="2965" w:type="dxa"/>
          </w:tcPr>
          <w:p w14:paraId="6143A86B" w14:textId="77777777" w:rsidR="00076593" w:rsidRDefault="00076593" w:rsidP="00076593"/>
        </w:tc>
      </w:tr>
      <w:tr w:rsidR="00076593" w14:paraId="364B5CFD" w14:textId="77777777" w:rsidTr="00076593">
        <w:tc>
          <w:tcPr>
            <w:tcW w:w="5807" w:type="dxa"/>
          </w:tcPr>
          <w:p w14:paraId="6802B228" w14:textId="349DA671" w:rsidR="00076593" w:rsidRDefault="00076593" w:rsidP="00076593">
            <w:r w:rsidRPr="006273E7">
              <w:rPr>
                <w:i/>
                <w:iCs/>
              </w:rPr>
              <w:t>Tarjouspyyntö ja arviointikriteerit</w:t>
            </w:r>
          </w:p>
        </w:tc>
        <w:tc>
          <w:tcPr>
            <w:tcW w:w="2965" w:type="dxa"/>
          </w:tcPr>
          <w:p w14:paraId="4A799B65" w14:textId="77777777" w:rsidR="00076593" w:rsidRDefault="00076593" w:rsidP="00076593"/>
        </w:tc>
      </w:tr>
      <w:tr w:rsidR="00076593" w14:paraId="5A34F480" w14:textId="77777777" w:rsidTr="00076593">
        <w:tc>
          <w:tcPr>
            <w:tcW w:w="5807" w:type="dxa"/>
          </w:tcPr>
          <w:p w14:paraId="043B33F3" w14:textId="1F071B2A" w:rsidR="00076593" w:rsidRDefault="00076593" w:rsidP="00076593">
            <w:pPr>
              <w:pStyle w:val="taulukko"/>
            </w:pPr>
            <w:r>
              <w:t xml:space="preserve">Lopullisen tarjouspyynnön toimittaminen </w:t>
            </w:r>
          </w:p>
        </w:tc>
        <w:tc>
          <w:tcPr>
            <w:tcW w:w="2965" w:type="dxa"/>
          </w:tcPr>
          <w:p w14:paraId="6E44A32D" w14:textId="77777777" w:rsidR="00076593" w:rsidRDefault="00076593" w:rsidP="00076593"/>
        </w:tc>
      </w:tr>
      <w:tr w:rsidR="00076593" w14:paraId="385D3668" w14:textId="77777777" w:rsidTr="00076593">
        <w:tc>
          <w:tcPr>
            <w:tcW w:w="5807" w:type="dxa"/>
          </w:tcPr>
          <w:p w14:paraId="3C94B5C8" w14:textId="6EA9D320" w:rsidR="00076593" w:rsidRDefault="00076593" w:rsidP="00076593">
            <w:pPr>
              <w:pStyle w:val="taulukko"/>
            </w:pPr>
            <w:r>
              <w:t>Hankintaan liittyvien kysymysten jättäminen</w:t>
            </w:r>
          </w:p>
        </w:tc>
        <w:tc>
          <w:tcPr>
            <w:tcW w:w="2965" w:type="dxa"/>
          </w:tcPr>
          <w:p w14:paraId="300E86FC" w14:textId="77777777" w:rsidR="00076593" w:rsidRDefault="00076593" w:rsidP="00076593"/>
        </w:tc>
      </w:tr>
      <w:tr w:rsidR="00076593" w14:paraId="7E0653D5" w14:textId="77777777" w:rsidTr="00076593">
        <w:tc>
          <w:tcPr>
            <w:tcW w:w="5807" w:type="dxa"/>
          </w:tcPr>
          <w:p w14:paraId="6AFD0AD8" w14:textId="04156DA9" w:rsidR="00076593" w:rsidRDefault="00076593" w:rsidP="00076593">
            <w:pPr>
              <w:pStyle w:val="taulukko"/>
            </w:pPr>
            <w:r>
              <w:t>Hankintaan liittyviin kysymyksiin vastaaminen</w:t>
            </w:r>
          </w:p>
        </w:tc>
        <w:tc>
          <w:tcPr>
            <w:tcW w:w="2965" w:type="dxa"/>
          </w:tcPr>
          <w:p w14:paraId="08960339" w14:textId="77777777" w:rsidR="00076593" w:rsidRDefault="00076593" w:rsidP="00076593"/>
        </w:tc>
      </w:tr>
      <w:tr w:rsidR="00076593" w14:paraId="6D38F9DE" w14:textId="77777777" w:rsidTr="00076593">
        <w:tc>
          <w:tcPr>
            <w:tcW w:w="5807" w:type="dxa"/>
          </w:tcPr>
          <w:p w14:paraId="53CB0013" w14:textId="451CA9C3" w:rsidR="00076593" w:rsidRDefault="00076593" w:rsidP="00076593">
            <w:pPr>
              <w:pStyle w:val="taulukko"/>
            </w:pPr>
            <w:r>
              <w:t>Tarvittavat täsmennykset lisäkirjeessä</w:t>
            </w:r>
          </w:p>
        </w:tc>
        <w:tc>
          <w:tcPr>
            <w:tcW w:w="2965" w:type="dxa"/>
          </w:tcPr>
          <w:p w14:paraId="2DCEAFBF" w14:textId="77777777" w:rsidR="00076593" w:rsidRDefault="00076593" w:rsidP="00076593"/>
        </w:tc>
      </w:tr>
      <w:tr w:rsidR="00076593" w14:paraId="2D9FE6ED" w14:textId="77777777" w:rsidTr="00076593">
        <w:tc>
          <w:tcPr>
            <w:tcW w:w="5807" w:type="dxa"/>
          </w:tcPr>
          <w:p w14:paraId="3DD69E6D" w14:textId="77A96E9C" w:rsidR="00076593" w:rsidRDefault="00076593" w:rsidP="00076593">
            <w:r>
              <w:rPr>
                <w:i/>
                <w:iCs/>
              </w:rPr>
              <w:t>Tarjouksen teko ja neuvottelut</w:t>
            </w:r>
          </w:p>
        </w:tc>
        <w:tc>
          <w:tcPr>
            <w:tcW w:w="2965" w:type="dxa"/>
          </w:tcPr>
          <w:p w14:paraId="6D88A146" w14:textId="77777777" w:rsidR="00076593" w:rsidRDefault="00076593" w:rsidP="00076593"/>
        </w:tc>
      </w:tr>
      <w:tr w:rsidR="00076593" w14:paraId="7E3B4B6F" w14:textId="77777777" w:rsidTr="00076593">
        <w:tc>
          <w:tcPr>
            <w:tcW w:w="5807" w:type="dxa"/>
          </w:tcPr>
          <w:p w14:paraId="6A6AEC89" w14:textId="3A054F88" w:rsidR="00076593" w:rsidRDefault="00076593" w:rsidP="00076593">
            <w:pPr>
              <w:pStyle w:val="taulukko"/>
            </w:pPr>
            <w:r>
              <w:t>Kutsu neuvotteluun / työpajaan</w:t>
            </w:r>
          </w:p>
        </w:tc>
        <w:tc>
          <w:tcPr>
            <w:tcW w:w="2965" w:type="dxa"/>
          </w:tcPr>
          <w:p w14:paraId="230126D4" w14:textId="77777777" w:rsidR="00076593" w:rsidRDefault="00076593" w:rsidP="00076593"/>
        </w:tc>
      </w:tr>
      <w:tr w:rsidR="00076593" w14:paraId="77EEB971" w14:textId="77777777" w:rsidTr="00076593">
        <w:tc>
          <w:tcPr>
            <w:tcW w:w="5807" w:type="dxa"/>
          </w:tcPr>
          <w:p w14:paraId="43C9D8E9" w14:textId="78C8EDCB" w:rsidR="00076593" w:rsidRDefault="00076593" w:rsidP="00076593">
            <w:pPr>
              <w:pStyle w:val="taulukko"/>
            </w:pPr>
            <w:r>
              <w:t>Neuvottelut / työpajat</w:t>
            </w:r>
          </w:p>
        </w:tc>
        <w:tc>
          <w:tcPr>
            <w:tcW w:w="2965" w:type="dxa"/>
          </w:tcPr>
          <w:p w14:paraId="31933897" w14:textId="77777777" w:rsidR="00076593" w:rsidRDefault="00076593" w:rsidP="00076593"/>
        </w:tc>
      </w:tr>
      <w:tr w:rsidR="00076593" w14:paraId="6BB5B49D" w14:textId="77777777" w:rsidTr="00076593">
        <w:tc>
          <w:tcPr>
            <w:tcW w:w="5807" w:type="dxa"/>
          </w:tcPr>
          <w:p w14:paraId="1C4D13EC" w14:textId="4F577955" w:rsidR="00076593" w:rsidRDefault="00076593" w:rsidP="00076593">
            <w:pPr>
              <w:pStyle w:val="taulukko"/>
            </w:pPr>
            <w:r>
              <w:t>Tarjouksen jättäminen</w:t>
            </w:r>
          </w:p>
        </w:tc>
        <w:tc>
          <w:tcPr>
            <w:tcW w:w="2965" w:type="dxa"/>
          </w:tcPr>
          <w:p w14:paraId="5401FF8D" w14:textId="77777777" w:rsidR="00076593" w:rsidRDefault="00076593" w:rsidP="00076593"/>
        </w:tc>
      </w:tr>
      <w:tr w:rsidR="00076593" w14:paraId="3C22FED1" w14:textId="77777777" w:rsidTr="00076593">
        <w:tc>
          <w:tcPr>
            <w:tcW w:w="5807" w:type="dxa"/>
          </w:tcPr>
          <w:p w14:paraId="34DED68F" w14:textId="69D6A3FE" w:rsidR="00076593" w:rsidRDefault="00076593" w:rsidP="00076593">
            <w:pPr>
              <w:pStyle w:val="taulukko"/>
            </w:pPr>
            <w:r>
              <w:t>Päätös hankinnasta</w:t>
            </w:r>
          </w:p>
        </w:tc>
        <w:tc>
          <w:tcPr>
            <w:tcW w:w="2965" w:type="dxa"/>
          </w:tcPr>
          <w:p w14:paraId="63D9F899" w14:textId="77777777" w:rsidR="00076593" w:rsidRDefault="00076593" w:rsidP="00076593"/>
        </w:tc>
      </w:tr>
      <w:tr w:rsidR="00076593" w14:paraId="5D533DAB" w14:textId="77777777" w:rsidTr="00076593">
        <w:tc>
          <w:tcPr>
            <w:tcW w:w="5807" w:type="dxa"/>
          </w:tcPr>
          <w:p w14:paraId="25966DB8" w14:textId="6A5E399D" w:rsidR="00076593" w:rsidRDefault="00076593" w:rsidP="00076593">
            <w:r w:rsidRPr="00DA5DBB">
              <w:rPr>
                <w:i/>
                <w:iCs/>
              </w:rPr>
              <w:t>Sopimuksen teko</w:t>
            </w:r>
          </w:p>
        </w:tc>
        <w:tc>
          <w:tcPr>
            <w:tcW w:w="2965" w:type="dxa"/>
          </w:tcPr>
          <w:p w14:paraId="16FC04DD" w14:textId="77777777" w:rsidR="00076593" w:rsidRDefault="00076593" w:rsidP="00076593"/>
        </w:tc>
      </w:tr>
      <w:tr w:rsidR="00076593" w14:paraId="76D51A82" w14:textId="77777777" w:rsidTr="00076593">
        <w:tc>
          <w:tcPr>
            <w:tcW w:w="5807" w:type="dxa"/>
          </w:tcPr>
          <w:p w14:paraId="5D71A97A" w14:textId="3BD51CEB" w:rsidR="00076593" w:rsidRDefault="00076593" w:rsidP="00076593">
            <w:pPr>
              <w:pStyle w:val="taulukko"/>
            </w:pPr>
            <w:r>
              <w:t>Sopimusneuvottelut</w:t>
            </w:r>
          </w:p>
        </w:tc>
        <w:tc>
          <w:tcPr>
            <w:tcW w:w="2965" w:type="dxa"/>
          </w:tcPr>
          <w:p w14:paraId="6C7F9DC9" w14:textId="77777777" w:rsidR="00076593" w:rsidRDefault="00076593" w:rsidP="00076593"/>
        </w:tc>
      </w:tr>
      <w:tr w:rsidR="00076593" w14:paraId="2734177B" w14:textId="77777777" w:rsidTr="00076593">
        <w:tc>
          <w:tcPr>
            <w:tcW w:w="5807" w:type="dxa"/>
          </w:tcPr>
          <w:p w14:paraId="6866DC0B" w14:textId="79C337E3" w:rsidR="00076593" w:rsidRDefault="00076593" w:rsidP="00076593">
            <w:pPr>
              <w:pStyle w:val="taulukko"/>
            </w:pPr>
            <w:r>
              <w:t>Sopimuksen teko</w:t>
            </w:r>
          </w:p>
        </w:tc>
        <w:tc>
          <w:tcPr>
            <w:tcW w:w="2965" w:type="dxa"/>
          </w:tcPr>
          <w:p w14:paraId="4D1484B6" w14:textId="77777777" w:rsidR="00076593" w:rsidRDefault="00076593" w:rsidP="00076593"/>
        </w:tc>
      </w:tr>
      <w:tr w:rsidR="00076593" w14:paraId="53BAC0EA" w14:textId="77777777" w:rsidTr="00076593">
        <w:tc>
          <w:tcPr>
            <w:tcW w:w="5807" w:type="dxa"/>
          </w:tcPr>
          <w:p w14:paraId="1475899A" w14:textId="5143FB78" w:rsidR="00076593" w:rsidRDefault="00076593" w:rsidP="00076593">
            <w:pPr>
              <w:pStyle w:val="taulukko"/>
            </w:pPr>
            <w:r>
              <w:t>Palaute tarjoajille</w:t>
            </w:r>
          </w:p>
        </w:tc>
        <w:tc>
          <w:tcPr>
            <w:tcW w:w="2965" w:type="dxa"/>
          </w:tcPr>
          <w:p w14:paraId="7C2C8A18" w14:textId="77777777" w:rsidR="00076593" w:rsidRDefault="00076593" w:rsidP="00076593"/>
        </w:tc>
      </w:tr>
    </w:tbl>
    <w:p w14:paraId="6DE4751A" w14:textId="77777777" w:rsidR="00076593" w:rsidRDefault="00076593" w:rsidP="00E1476B">
      <w:pPr>
        <w:pStyle w:val="Leipteksti1"/>
      </w:pPr>
    </w:p>
    <w:p w14:paraId="76716C8D" w14:textId="5F94E365" w:rsidR="00EC2B65" w:rsidRPr="00E1476B" w:rsidRDefault="00EC2B65" w:rsidP="00E1476B">
      <w:pPr>
        <w:pStyle w:val="Leipteksti1"/>
      </w:pPr>
      <w:r w:rsidRPr="00E1476B">
        <w:t xml:space="preserve">Markkinavuoropuhelun aikana voidaan olla vapaamuotoisesti yhteydessä tilaajaan, ja tilaaja voi myös aktiivisesti </w:t>
      </w:r>
      <w:proofErr w:type="spellStart"/>
      <w:r w:rsidRPr="00E1476B">
        <w:t>kontaktoida</w:t>
      </w:r>
      <w:proofErr w:type="spellEnd"/>
      <w:r w:rsidRPr="00E1476B">
        <w:t xml:space="preserve"> potentiaalisia tarjoajia riittävän mielenkiinnon takaamiseksi kilpailutusta kohtaan. </w:t>
      </w:r>
    </w:p>
    <w:p w14:paraId="785E4BBD" w14:textId="77777777" w:rsidR="00EC2B65" w:rsidRPr="00E1476B" w:rsidRDefault="00EC2B65" w:rsidP="00E1476B">
      <w:pPr>
        <w:pStyle w:val="Leipteksti1"/>
      </w:pPr>
      <w:r w:rsidRPr="00E1476B">
        <w:t>Kun hankintailmoitus ja tarjouspyyntö on julkaistu, keskustelua käydään vain ilmoitettuja kanavia pitkin, ja hankintaan liittyvä aineisto jaetaan saman sisältöisenä kaikille tarjoajille.</w:t>
      </w:r>
    </w:p>
    <w:p w14:paraId="548C8EDD" w14:textId="77777777" w:rsidR="00EC2B65" w:rsidRPr="00E1476B" w:rsidRDefault="00EC2B65" w:rsidP="00E1476B">
      <w:pPr>
        <w:pStyle w:val="Leipteksti1"/>
      </w:pPr>
      <w:r w:rsidRPr="00E1476B">
        <w:t>Kaupallinen malli ja yhteistyösopimus</w:t>
      </w:r>
    </w:p>
    <w:p w14:paraId="2F51A235" w14:textId="77777777" w:rsidR="00EC2B65" w:rsidRPr="00E1476B" w:rsidRDefault="00EC2B65" w:rsidP="00E1476B">
      <w:pPr>
        <w:pStyle w:val="Leipteksti1"/>
      </w:pPr>
      <w:r w:rsidRPr="00E1476B">
        <w:t>Hankkeen tavoitekustannus määritellään kehitysvaiheen lopussa, ja se sisältää kaikki rakennuttamis-, suunnittelu- ja toteutuskustannukset. Toteutuskustannukset jakautuvat muuttuviin kustannuksiin, eli rakentamisen suoriin kustannuksiin, sekä palkkioon, johon kuuluvat yrityksen yleiskulut ja projektikate.</w:t>
      </w:r>
    </w:p>
    <w:p w14:paraId="69C890A3" w14:textId="77777777" w:rsidR="00EC2B65" w:rsidRPr="00E1476B" w:rsidRDefault="00EC2B65" w:rsidP="00E1476B">
      <w:pPr>
        <w:pStyle w:val="Leipteksti1"/>
      </w:pPr>
      <w:r w:rsidRPr="00E1476B">
        <w:t>Tavoitekustannuksen ylitys jaetaan osapuolten kesken sovitussa suhteessa, mutta palvelun tuottajalta vaaditun hyvityksen maksimimäärä rajoittuu osapuolen palkkion määrään. Tämän tarkoituksena on minimoida urakoitsijan tarvetta sisällyttää tavoitehintaan omia riskejään ja siten kohdistaa huomio riskien hallintaan eikä niiden hinnoitteluun. Myöskään tavoitekustannuksen alituksesta ei palkita, vaan alituksen hyöty koituu kokonaan tilaajalle. Näin mahdolliset kustannussäästöt voidaan käyttää tilaajan niin halutessa arvon tuoton lisäämiseen.</w:t>
      </w:r>
    </w:p>
    <w:p w14:paraId="4E619EB2" w14:textId="77777777" w:rsidR="00EC2B65" w:rsidRDefault="00EC2B65" w:rsidP="00E1476B">
      <w:pPr>
        <w:pStyle w:val="Leipteksti1"/>
      </w:pPr>
      <w:r w:rsidRPr="00E1476B">
        <w:t xml:space="preserve">Lisäksi käytössä on kannustinpalkkio, jota varten hankkeelle on varattu yhteistyösopimuksessa kerrottu bonuspooli. Samaan pooliin on yhdistetty hankkeen yhteinen riskivaraus, joka kohdistuu riskianalyysin perusteella tunnistettuihin riskeihin ja jonka käytöstä päätetään yhdessä.  Näin saavutetaan maksimaalinen kannustavuus sekä riskien hallintaan että arvon tuottoon. </w:t>
      </w:r>
    </w:p>
    <w:p w14:paraId="1211F892" w14:textId="2B257170" w:rsidR="00EC2B65" w:rsidRPr="00E1476B" w:rsidRDefault="004F4673" w:rsidP="00E1476B">
      <w:pPr>
        <w:pStyle w:val="Leipteksti1"/>
      </w:pPr>
      <w:r>
        <w:rPr>
          <w:noProof/>
        </w:rPr>
        <w:lastRenderedPageBreak/>
        <w:drawing>
          <wp:anchor distT="107950" distB="107950" distL="114300" distR="114300" simplePos="0" relativeHeight="251659264" behindDoc="0" locked="0" layoutInCell="1" allowOverlap="1" wp14:anchorId="7AB4AB32" wp14:editId="2C494713">
            <wp:simplePos x="0" y="0"/>
            <wp:positionH relativeFrom="column">
              <wp:posOffset>537210</wp:posOffset>
            </wp:positionH>
            <wp:positionV relativeFrom="paragraph">
              <wp:posOffset>281305</wp:posOffset>
            </wp:positionV>
            <wp:extent cx="5403600" cy="2793600"/>
            <wp:effectExtent l="0" t="0" r="0" b="635"/>
            <wp:wrapTopAndBottom/>
            <wp:docPr id="1214532986" name="Kuva 5" descr="Kuva, joka sisältää kohteen teksti, kuvakaappaus, Fontti, Verkkosivust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32986" name="Kuva 5" descr="Kuva, joka sisältää kohteen teksti, kuvakaappaus, Fontti, Verkkosivusto&#10;&#10;Tekoälyn generoima sisältö voi olla virheellistä."/>
                    <pic:cNvPicPr/>
                  </pic:nvPicPr>
                  <pic:blipFill>
                    <a:blip r:embed="rId13">
                      <a:extLst>
                        <a:ext uri="{28A0092B-C50C-407E-A947-70E740481C1C}">
                          <a14:useLocalDpi xmlns:a14="http://schemas.microsoft.com/office/drawing/2010/main" val="0"/>
                        </a:ext>
                      </a:extLst>
                    </a:blip>
                    <a:stretch>
                      <a:fillRect/>
                    </a:stretch>
                  </pic:blipFill>
                  <pic:spPr>
                    <a:xfrm>
                      <a:off x="0" y="0"/>
                      <a:ext cx="5403600" cy="2793600"/>
                    </a:xfrm>
                    <a:prstGeom prst="rect">
                      <a:avLst/>
                    </a:prstGeom>
                  </pic:spPr>
                </pic:pic>
              </a:graphicData>
            </a:graphic>
            <wp14:sizeRelH relativeFrom="page">
              <wp14:pctWidth>0</wp14:pctWidth>
            </wp14:sizeRelH>
            <wp14:sizeRelV relativeFrom="page">
              <wp14:pctHeight>0</wp14:pctHeight>
            </wp14:sizeRelV>
          </wp:anchor>
        </w:drawing>
      </w:r>
      <w:r w:rsidR="00EC2B65" w:rsidRPr="00E1476B">
        <w:t>Kaupallisen mallin periaate on kuvattu alla olevassa kuvassa.</w:t>
      </w:r>
    </w:p>
    <w:p w14:paraId="2AE5BD6D" w14:textId="11A968C8" w:rsidR="00EC2B65" w:rsidRPr="00E1476B" w:rsidRDefault="00EC2B65" w:rsidP="00E1476B">
      <w:pPr>
        <w:pStyle w:val="Leipteksti1"/>
      </w:pPr>
      <w:r w:rsidRPr="00E1476B">
        <w:t>Hankkeelle laaditaan menestystekijöihin perustuva mittaristo, jolla arvon tuottoa seurataan projektin aikana ja jonka perusteella bonuspoolista tapahtuva palkitseminen tapahtuu.</w:t>
      </w:r>
    </w:p>
    <w:p w14:paraId="4AA0B85E" w14:textId="77777777" w:rsidR="00EC2B65" w:rsidRPr="00E1476B" w:rsidRDefault="00EC2B65" w:rsidP="00E1476B">
      <w:pPr>
        <w:pStyle w:val="Leipteksti1"/>
      </w:pPr>
      <w:r w:rsidRPr="00E1476B">
        <w:t>Jotta keskeiset osapuolet saadaan yhteisten, arvon tuottoon ohjaavan kannustimien piiriin, laaditaan osapuolten välille yhteistyösopimus, jossa kuvataan yhteistoiminnan pelisäännöt ja yhteinen kannustinmekanismi.  Sama kannustinjärjestelmä ulotetaan tarkoituksenmukaisessa laajuudessa myös strategisten toimittajien sopimuksiin.</w:t>
      </w:r>
    </w:p>
    <w:p w14:paraId="12CDC9B7" w14:textId="77777777" w:rsidR="00EC2B65" w:rsidRPr="008F2174" w:rsidRDefault="00EC2B65" w:rsidP="00BA7C71">
      <w:pPr>
        <w:pStyle w:val="Otsikko2"/>
      </w:pPr>
      <w:r w:rsidRPr="00BA7C71">
        <w:t>Kohteeseen</w:t>
      </w:r>
      <w:r>
        <w:t xml:space="preserve"> tutustuminen</w:t>
      </w:r>
    </w:p>
    <w:p w14:paraId="7BC0239B" w14:textId="77777777" w:rsidR="00EC2B65" w:rsidRPr="00E845E8" w:rsidRDefault="00EC2B65" w:rsidP="00E1476B">
      <w:pPr>
        <w:pStyle w:val="Leipteksti1"/>
      </w:pPr>
      <w:r>
        <w:t xml:space="preserve">Milloin </w:t>
      </w:r>
      <w:r w:rsidRPr="00E1476B">
        <w:t>rakennuspaikkaan</w:t>
      </w:r>
      <w:r>
        <w:t>/kohteeseen voi tutustua, kenelle ilmoittaudutaan ja mihin mennessä.</w:t>
      </w:r>
    </w:p>
    <w:p w14:paraId="1522DF02" w14:textId="77777777" w:rsidR="00EC2B65" w:rsidRPr="008F2174" w:rsidRDefault="00EC2B65" w:rsidP="00BA7C71">
      <w:pPr>
        <w:pStyle w:val="Otsikko2"/>
      </w:pPr>
      <w:r w:rsidRPr="00BA7C71">
        <w:t>Hankintaan</w:t>
      </w:r>
      <w:r>
        <w:t xml:space="preserve"> liittyvien kysymysten jättäminen</w:t>
      </w:r>
    </w:p>
    <w:p w14:paraId="75D20034" w14:textId="77777777" w:rsidR="00EC2B65" w:rsidRPr="00EC161A" w:rsidRDefault="00EC2B65" w:rsidP="00E1476B">
      <w:pPr>
        <w:pStyle w:val="Leipteksti1"/>
      </w:pPr>
      <w:r>
        <w:t xml:space="preserve">Mihin mennessä tarjousprosessiin liittyviä kysymyksiä </w:t>
      </w:r>
      <w:r w:rsidRPr="00E1476B">
        <w:t>v</w:t>
      </w:r>
      <w:r>
        <w:t>oi lähettää ja milloin niihin vastataan.</w:t>
      </w:r>
    </w:p>
    <w:p w14:paraId="145EB8BD" w14:textId="77777777" w:rsidR="00EC2B65" w:rsidRPr="008F2174" w:rsidRDefault="00EC2B65" w:rsidP="001C4CE1">
      <w:pPr>
        <w:pStyle w:val="Otsikko2"/>
        <w:tabs>
          <w:tab w:val="left" w:pos="1134"/>
        </w:tabs>
      </w:pPr>
      <w:r>
        <w:t xml:space="preserve">Tarjoajien </w:t>
      </w:r>
      <w:r w:rsidRPr="00BA7C71">
        <w:t>kelpoisuusvaatimukset</w:t>
      </w:r>
    </w:p>
    <w:p w14:paraId="10E1E93A" w14:textId="77777777" w:rsidR="00EC2B65" w:rsidRDefault="00EC2B65" w:rsidP="00E1476B">
      <w:pPr>
        <w:pStyle w:val="Leipteksti1"/>
      </w:pPr>
      <w:r>
        <w:t xml:space="preserve">Tarjouskilpailuun voivat ilmoittautua toimijat, jotka täyttävät seuraavat </w:t>
      </w:r>
      <w:r w:rsidRPr="00D31034">
        <w:t>kelpoisuuskriteerit</w:t>
      </w:r>
      <w:r>
        <w:t xml:space="preserve">. </w:t>
      </w:r>
    </w:p>
    <w:p w14:paraId="45BD233F" w14:textId="57357EB6" w:rsidR="00EC2B65" w:rsidRPr="00E1476B" w:rsidRDefault="00EC2B65" w:rsidP="00E1476B">
      <w:pPr>
        <w:pStyle w:val="Leipteksti1"/>
        <w:numPr>
          <w:ilvl w:val="0"/>
          <w:numId w:val="38"/>
        </w:numPr>
      </w:pPr>
      <w:r w:rsidRPr="00E1476B">
        <w:t>Tarjoja täyttää yhteiskuntavastuuseen ja toiminnan laillisuuteen liittyvät vaatimukset.</w:t>
      </w:r>
    </w:p>
    <w:p w14:paraId="03FE052D" w14:textId="2E060AD1" w:rsidR="00EC2B65" w:rsidRPr="00E1476B" w:rsidRDefault="00EC2B65" w:rsidP="00E1476B">
      <w:pPr>
        <w:pStyle w:val="Leipteksti1"/>
        <w:numPr>
          <w:ilvl w:val="0"/>
          <w:numId w:val="38"/>
        </w:numPr>
      </w:pPr>
      <w:r w:rsidRPr="00E1476B">
        <w:t>Tarjoaja täyttää tarjoajan vakauteen, resursseihin ja osaamiseen liittyvät minimivaatimukset.</w:t>
      </w:r>
    </w:p>
    <w:p w14:paraId="3BF740E2" w14:textId="77777777" w:rsidR="00EC2B65" w:rsidRPr="00D843EF" w:rsidRDefault="00EC2B65" w:rsidP="00E1476B">
      <w:pPr>
        <w:pStyle w:val="Leipteksti1"/>
      </w:pPr>
      <w:r>
        <w:t>Lisäksi t</w:t>
      </w:r>
      <w:r w:rsidRPr="00D31034">
        <w:t xml:space="preserve">arjoaja voidaan sulkea pois tarjouskilpailusta hankintalain (Laki julkisista hankinnoista ja </w:t>
      </w:r>
      <w:r w:rsidRPr="00D843EF">
        <w:t xml:space="preserve">käyttöoikeussopimuksista, 2016) kohdan 80 § mukaisten pakollisten poissulkemiskriteerien sekä kohdan 81 § mukaisten harkinnanvaraisten poissulkemiskriteerien perusteella. </w:t>
      </w:r>
    </w:p>
    <w:p w14:paraId="4A8C4086" w14:textId="77777777" w:rsidR="00EC2B65" w:rsidRDefault="00EC2B65" w:rsidP="00E1476B">
      <w:pPr>
        <w:pStyle w:val="Leipteksti1"/>
      </w:pPr>
      <w:r>
        <w:t xml:space="preserve">Kohdan 1 mukaiset vaatimukset voi todentaa </w:t>
      </w:r>
      <w:r w:rsidRPr="00D843EF">
        <w:t>täyttämällä ja palauttamalla ESPD-lomake</w:t>
      </w:r>
      <w:r>
        <w:t xml:space="preserve"> (julkinen hankinta), Vastuu Groupin Luotettava kumppani -raportilla, RALA-pätevyydellä, tai toimittamalla tilaajalle seuraavat asiakirjat ja tiedot:</w:t>
      </w:r>
    </w:p>
    <w:p w14:paraId="01942BE6" w14:textId="77777777" w:rsidR="00EC2B65" w:rsidRPr="00E1476B" w:rsidRDefault="00EC2B65" w:rsidP="00E1476B">
      <w:pPr>
        <w:pStyle w:val="Merkittyluettelo"/>
      </w:pPr>
      <w:r w:rsidRPr="00E1476B">
        <w:lastRenderedPageBreak/>
        <w:t xml:space="preserve">kaupparekisteriote </w:t>
      </w:r>
    </w:p>
    <w:p w14:paraId="2C64DA84" w14:textId="77777777" w:rsidR="00EC2B65" w:rsidRPr="00E1476B" w:rsidRDefault="00EC2B65" w:rsidP="00E1476B">
      <w:pPr>
        <w:pStyle w:val="Merkittyluettelo"/>
      </w:pPr>
      <w:r w:rsidRPr="00E1476B">
        <w:t xml:space="preserve">selvitys merkitsemisestä ennakkoperintärekisteriin, työnantajarekisteriin sekä arvonlisäverovelvollisten rekisteriin </w:t>
      </w:r>
    </w:p>
    <w:p w14:paraId="341FCA21" w14:textId="77777777" w:rsidR="00EC2B65" w:rsidRPr="00E1476B" w:rsidRDefault="00EC2B65" w:rsidP="00E1476B">
      <w:pPr>
        <w:pStyle w:val="Merkittyluettelo"/>
      </w:pPr>
      <w:r w:rsidRPr="00E1476B">
        <w:t xml:space="preserve">todistus verojen maksamisesta </w:t>
      </w:r>
    </w:p>
    <w:p w14:paraId="429A209A" w14:textId="77777777" w:rsidR="00EC2B65" w:rsidRPr="00E1476B" w:rsidRDefault="00EC2B65" w:rsidP="00E1476B">
      <w:pPr>
        <w:pStyle w:val="Merkittyluettelo"/>
      </w:pPr>
      <w:r w:rsidRPr="00E1476B">
        <w:t>todistukset eläkevakuutusten ottamisesta ja eläkevakuutusmaksujen suorittamisesta</w:t>
      </w:r>
    </w:p>
    <w:p w14:paraId="2DE19684" w14:textId="77777777" w:rsidR="00EC2B65" w:rsidRPr="00E1476B" w:rsidRDefault="00EC2B65" w:rsidP="00E1476B">
      <w:pPr>
        <w:pStyle w:val="Merkittyluettelo"/>
      </w:pPr>
      <w:r w:rsidRPr="00E1476B">
        <w:t>tieto noudatettavasta työehtosopimuksesta</w:t>
      </w:r>
    </w:p>
    <w:p w14:paraId="42580A96" w14:textId="77777777" w:rsidR="00EC2B65" w:rsidRPr="00E1476B" w:rsidRDefault="00EC2B65" w:rsidP="00E1476B">
      <w:pPr>
        <w:pStyle w:val="Merkittyluettelo"/>
      </w:pPr>
      <w:r w:rsidRPr="00E1476B">
        <w:t xml:space="preserve">tapaturmavakuutustodistus ja selvitys työterveyshuollon järjestämisestä. </w:t>
      </w:r>
    </w:p>
    <w:p w14:paraId="441C5334" w14:textId="22798A66" w:rsidR="00EC2B65" w:rsidRDefault="00EC2B65" w:rsidP="00E1476B">
      <w:pPr>
        <w:pStyle w:val="Leipteksti1"/>
      </w:pPr>
      <w:r w:rsidRPr="00A14A0A">
        <w:t xml:space="preserve">Kohdan </w:t>
      </w:r>
      <w:r>
        <w:t xml:space="preserve">3 mukaiset kelpoisuusvaatimukset todetaan osoittamalla seuraavat asiat </w:t>
      </w:r>
      <w:r w:rsidRPr="00D843EF">
        <w:rPr>
          <w:i/>
          <w:iCs/>
        </w:rPr>
        <w:t>(HUOM</w:t>
      </w:r>
      <w:r>
        <w:rPr>
          <w:i/>
          <w:iCs/>
        </w:rPr>
        <w:t xml:space="preserve">. </w:t>
      </w:r>
      <w:r w:rsidRPr="00D843EF">
        <w:rPr>
          <w:i/>
          <w:iCs/>
        </w:rPr>
        <w:t>nämä ovat esimerkkejä</w:t>
      </w:r>
      <w:r>
        <w:rPr>
          <w:i/>
          <w:iCs/>
        </w:rPr>
        <w:t>)</w:t>
      </w:r>
      <w:r>
        <w:t>:</w:t>
      </w:r>
    </w:p>
    <w:p w14:paraId="0DB0C92F" w14:textId="77777777" w:rsidR="00EC2B65" w:rsidRPr="00E1476B" w:rsidRDefault="00EC2B65" w:rsidP="00E1476B">
      <w:pPr>
        <w:pStyle w:val="Merkittyluettelo"/>
      </w:pPr>
      <w:r w:rsidRPr="00E1476B">
        <w:t>yrityksellä on sertifioitu laatujärjestelmä (esim. ISO 9001 tai RALA)</w:t>
      </w:r>
    </w:p>
    <w:p w14:paraId="5222DB00" w14:textId="77777777" w:rsidR="00EC2B65" w:rsidRPr="00E1476B" w:rsidRDefault="00EC2B65" w:rsidP="00E1476B">
      <w:pPr>
        <w:pStyle w:val="Merkittyluettelo"/>
      </w:pPr>
      <w:r w:rsidRPr="00E1476B">
        <w:t>yritys täyttää Suomen Asiakastieto Oy:n riskiluokan A tai paremmat vaatimukset</w:t>
      </w:r>
    </w:p>
    <w:p w14:paraId="1E38816B" w14:textId="77777777" w:rsidR="00EC2B65" w:rsidRDefault="00EC2B65" w:rsidP="00E1476B">
      <w:pPr>
        <w:pStyle w:val="Merkittyluettelo"/>
      </w:pPr>
      <w:r w:rsidRPr="00E1476B">
        <w:t xml:space="preserve">yrityksellä on kokemusta </w:t>
      </w:r>
      <w:proofErr w:type="spellStart"/>
      <w:r w:rsidRPr="00E1476B">
        <w:t>XXX:sta</w:t>
      </w:r>
      <w:proofErr w:type="spellEnd"/>
      <w:r w:rsidRPr="00E1476B">
        <w:t xml:space="preserve"> (määrä, esim. kolme) suunnittelun ohjausvastuuta sisältävällä toteutusmuodolla toteutetusta hankkeesta (SR-urakka, projektinjohtourakka</w:t>
      </w:r>
      <w:r>
        <w:t xml:space="preserve">, allianssi, elinkaariurakka) </w:t>
      </w:r>
      <w:r w:rsidRPr="001D18F5">
        <w:t>viimeisen 5 v</w:t>
      </w:r>
      <w:r>
        <w:t>uoden</w:t>
      </w:r>
      <w:r w:rsidRPr="001D18F5">
        <w:t xml:space="preserve"> aikana</w:t>
      </w:r>
    </w:p>
    <w:p w14:paraId="78C9A75B" w14:textId="77777777" w:rsidR="00EC2B65" w:rsidRPr="00413C28" w:rsidRDefault="00EC2B65" w:rsidP="00E1476B">
      <w:pPr>
        <w:pStyle w:val="Merkittyluettelo"/>
      </w:pPr>
      <w:r>
        <w:t xml:space="preserve">muu, hakekohtaisesti </w:t>
      </w:r>
      <w:r w:rsidRPr="00E1476B">
        <w:t>päätettävä</w:t>
      </w:r>
      <w:r>
        <w:t xml:space="preserve"> kelpoisuuskriteeri (esimerkiksi toimijan liikevaihto, henkilömäärä, tarvittavat pätevyydet, kokemus tarjottavan hankkeen tyyppisistä kohteista…) </w:t>
      </w:r>
      <w:r>
        <w:rPr>
          <w:i/>
          <w:iCs/>
        </w:rPr>
        <w:t>HUOM, kelpoisuusvaatimuksissa k</w:t>
      </w:r>
      <w:r w:rsidRPr="00D843EF">
        <w:rPr>
          <w:i/>
          <w:iCs/>
        </w:rPr>
        <w:t>annattaa välttää ylimitoitet</w:t>
      </w:r>
      <w:r>
        <w:rPr>
          <w:i/>
          <w:iCs/>
        </w:rPr>
        <w:t xml:space="preserve">tuja </w:t>
      </w:r>
      <w:r w:rsidRPr="00D843EF">
        <w:rPr>
          <w:i/>
          <w:iCs/>
        </w:rPr>
        <w:t xml:space="preserve">vaatimuksia, </w:t>
      </w:r>
      <w:r>
        <w:rPr>
          <w:i/>
          <w:iCs/>
        </w:rPr>
        <w:t>jotta mukaan saadaan</w:t>
      </w:r>
      <w:r w:rsidRPr="00D843EF">
        <w:rPr>
          <w:i/>
          <w:iCs/>
        </w:rPr>
        <w:t xml:space="preserve"> myös uusia toimijoita, </w:t>
      </w:r>
      <w:r>
        <w:rPr>
          <w:i/>
          <w:iCs/>
        </w:rPr>
        <w:t>ja karsintaa tehdään mieluummin pisteytettävillä kriteereillä.</w:t>
      </w:r>
    </w:p>
    <w:p w14:paraId="362B0262" w14:textId="5F508A13" w:rsidR="00EC2B65" w:rsidRPr="00E1476B" w:rsidRDefault="00EC2B65" w:rsidP="00E1476B">
      <w:pPr>
        <w:pStyle w:val="Leipteksti1"/>
      </w:pPr>
      <w:r w:rsidRPr="00E1476B">
        <w:t>Em. kriteerien täyttäminen ilmoitetaan tarjouslomakkeella. Voittajan osalta kriteerien täyttyminen varmistetaan ennen sopimuksen tekoa. Mikäli on tarpeen, osallistuja toimittaa vaaditut dokumentit jo aikaisemmassa vaiheessa erikseen pyydettäessä.</w:t>
      </w:r>
    </w:p>
    <w:p w14:paraId="2B073834" w14:textId="77777777" w:rsidR="00EC2B65" w:rsidRPr="008F2174" w:rsidRDefault="00EC2B65" w:rsidP="00BA7C71">
      <w:pPr>
        <w:pStyle w:val="Otsikko2"/>
      </w:pPr>
      <w:r>
        <w:t>Tarjoajien pisteytys ja valinta ilmoittautumisvaiheessa</w:t>
      </w:r>
    </w:p>
    <w:p w14:paraId="4F03EB1F" w14:textId="77777777" w:rsidR="00EC2B65" w:rsidRDefault="00EC2B65" w:rsidP="00E1476B">
      <w:pPr>
        <w:pStyle w:val="Leipteksti1"/>
      </w:pPr>
      <w:r w:rsidRPr="00E1476B">
        <w:t>Edellä</w:t>
      </w:r>
      <w:r>
        <w:t xml:space="preserve"> kuvatut kelpoisuusvaatimukset täyttävät tarjoajat ilmoittavat tarjouslomakkeella nimeämänsä projektitiimin ja antavat henkilöille pyydetyt pätevyydet ja referenssit. Henkilöt pisteytetään referenssien perusteella, pisteistä lasketaan tarjoajan vertailuluku ja tarjoajat asetetaan sen mukaisesti paremmuusjärjestykseen. Tämän perusteella valitaan 3–5 tarjoajaa jatkoon.</w:t>
      </w:r>
    </w:p>
    <w:p w14:paraId="645FE1FF" w14:textId="77777777" w:rsidR="00EC2B65" w:rsidRDefault="00EC2B65" w:rsidP="00E1476B">
      <w:pPr>
        <w:pStyle w:val="Leipteksti1"/>
      </w:pPr>
      <w:r>
        <w:t xml:space="preserve">Nimettävän projektitiimin </w:t>
      </w:r>
      <w:r w:rsidRPr="00E1476B">
        <w:t>jäsenet</w:t>
      </w:r>
      <w:r>
        <w:t xml:space="preserve">, roolit ja keskeiset tehtävät hankkeissa ovat seuraavat </w:t>
      </w:r>
      <w:r w:rsidRPr="003F2190">
        <w:rPr>
          <w:i/>
          <w:iCs/>
        </w:rPr>
        <w:t>(tämä on esimerkki)</w:t>
      </w:r>
      <w:r>
        <w:t>.</w:t>
      </w:r>
    </w:p>
    <w:p w14:paraId="4D6DD664" w14:textId="77777777" w:rsidR="00EC2B65" w:rsidRDefault="00EC2B65" w:rsidP="00E1476B">
      <w:pPr>
        <w:pStyle w:val="Merkittyluettelo"/>
      </w:pPr>
      <w:r w:rsidRPr="00E1476B">
        <w:t>Projektipäällikkö</w:t>
      </w:r>
      <w:r>
        <w:t>: toimii tilaajan pääasiallisena yhteyshenkilönä ja hankkeen kokonaisvastuullisena johtajana tehtävien painottuessa etenkin suunnittelun ja kustannusten ohjaamiseen sekä sidosryhmäyhteistyöhön.</w:t>
      </w:r>
    </w:p>
    <w:p w14:paraId="09C6A39B" w14:textId="77777777" w:rsidR="00EC2B65" w:rsidRDefault="00EC2B65" w:rsidP="00E1476B">
      <w:pPr>
        <w:pStyle w:val="Merkittyluettelo"/>
      </w:pPr>
      <w:r w:rsidRPr="00876673">
        <w:rPr>
          <w:i/>
          <w:iCs/>
        </w:rPr>
        <w:t>Hankinta</w:t>
      </w:r>
      <w:r>
        <w:rPr>
          <w:i/>
          <w:iCs/>
        </w:rPr>
        <w:t>-</w:t>
      </w:r>
      <w:r w:rsidRPr="00876673">
        <w:rPr>
          <w:i/>
          <w:iCs/>
        </w:rPr>
        <w:t>/projekti-insinööri</w:t>
      </w:r>
      <w:r>
        <w:t>: suunnittelee hankintoja ja huolehtii niiden toteuttamisesta sekä tukee projektin johtoa kulloisenkin tarpeen mukaan esim. dokumentoinnissa ja aikataulutuksessa.</w:t>
      </w:r>
    </w:p>
    <w:p w14:paraId="247F2CA7" w14:textId="77777777" w:rsidR="00EC2B65" w:rsidRDefault="00EC2B65" w:rsidP="00E1476B">
      <w:pPr>
        <w:pStyle w:val="Merkittyluettelo"/>
      </w:pPr>
      <w:r w:rsidRPr="00876673">
        <w:rPr>
          <w:i/>
          <w:iCs/>
        </w:rPr>
        <w:t>Talotekniikka-asiantuntija:</w:t>
      </w:r>
      <w:r>
        <w:t xml:space="preserve"> </w:t>
      </w:r>
      <w:r w:rsidRPr="00E1476B">
        <w:t>suunnittelee</w:t>
      </w:r>
      <w:r>
        <w:t xml:space="preserve"> ja tukee talotekniikan hankintoja, ohjaa suunnittelua talotekniikan näkökulmasta ja osallistuu työmaatoteutukseen, laadunvalvontaan sekä käyttöönottoon talotekniikan asiantuntijana.</w:t>
      </w:r>
    </w:p>
    <w:p w14:paraId="3DE0D71D" w14:textId="77777777" w:rsidR="00EC2B65" w:rsidRDefault="00EC2B65" w:rsidP="00E1476B">
      <w:pPr>
        <w:pStyle w:val="Merkittyluettelo"/>
      </w:pPr>
      <w:r w:rsidRPr="003F2190">
        <w:rPr>
          <w:i/>
          <w:iCs/>
        </w:rPr>
        <w:t>Tuotannosta vastaava:</w:t>
      </w:r>
      <w:r>
        <w:t xml:space="preserve"> vastaa rakentamisen suunnittelusta, valmistelusta sekä käynnistämistä. Resursoi ja organisoi toteutuksen oikean pätevyyden omaavilla henkilöillä. Tuo suunnittelun ohjaukseen teknistaloudellista osaamista. </w:t>
      </w:r>
    </w:p>
    <w:p w14:paraId="795DE0D0" w14:textId="77777777" w:rsidR="00EC2B65" w:rsidRDefault="00EC2B65" w:rsidP="00E1476B">
      <w:pPr>
        <w:pStyle w:val="Leipteksti1"/>
      </w:pPr>
      <w:r>
        <w:lastRenderedPageBreak/>
        <w:t>Ydinryhmään kuuluvia henkilöitä voi vaihtaa vain tilaajan suostumuksella tarjoamalla tilaajalle vähintään saman tasoista henkilöä tilalle. Muussa tapauksessa henkilöitä voi vaihtaa vain sairastumisen, työpaikan vaihdon tms. pakottavan syyn vuoksi. Mikäli henkilö vaihdetaan ilman em. edellytyksiä, siitä maksetaan 50 000 €:n sakko.</w:t>
      </w:r>
    </w:p>
    <w:p w14:paraId="41A6F035" w14:textId="77777777" w:rsidR="00EC2B65" w:rsidRDefault="00EC2B65" w:rsidP="00C31557">
      <w:pPr>
        <w:pStyle w:val="vliotsikko"/>
      </w:pPr>
      <w:r w:rsidRPr="00C31557">
        <w:t>Henkilöreferenssien</w:t>
      </w:r>
      <w:r>
        <w:t xml:space="preserve"> pisteytys</w:t>
      </w:r>
    </w:p>
    <w:p w14:paraId="6538DFE9" w14:textId="77777777" w:rsidR="00EC2B65" w:rsidRDefault="00EC2B65" w:rsidP="00C31557">
      <w:pPr>
        <w:pStyle w:val="Merkittyluettelo"/>
      </w:pPr>
      <w:r>
        <w:t>Ilmoitetaan tarjouslomakkeessa henkilöiden nimet kuhunkin ydintiimin rooliin ja muut lomakkeessa pyydetyt tiedot.</w:t>
      </w:r>
    </w:p>
    <w:p w14:paraId="51F2E72D" w14:textId="77777777" w:rsidR="00EC2B65" w:rsidRDefault="00EC2B65" w:rsidP="00C31557">
      <w:pPr>
        <w:pStyle w:val="Merkittyluettelo"/>
      </w:pPr>
      <w:r>
        <w:t xml:space="preserve">Tarjouslomakkeella ilmoitetaan kullekin henkilölle kolme referenssikohdetta ja niistä pyydetyt tiedot, jotka kuvaavat henkilön kokemusta ja osaamista. </w:t>
      </w:r>
    </w:p>
    <w:p w14:paraId="6296B0FB" w14:textId="77777777" w:rsidR="00EC2B65" w:rsidRDefault="00EC2B65" w:rsidP="00C31557">
      <w:pPr>
        <w:pStyle w:val="vliotsikko"/>
      </w:pPr>
      <w:r w:rsidRPr="00C31557">
        <w:t>Tarjouksen</w:t>
      </w:r>
      <w:r>
        <w:t xml:space="preserve"> arviointi</w:t>
      </w:r>
    </w:p>
    <w:p w14:paraId="4A1086CB" w14:textId="77777777" w:rsidR="00EC2B65" w:rsidRDefault="00EC2B65" w:rsidP="00C31557">
      <w:pPr>
        <w:pStyle w:val="Merkittyluettelo"/>
      </w:pPr>
      <w:r>
        <w:t>Kukin referenssikohde arvioidaan antamalla kustakin arviointikriteeristä yksi piste, mikäli alla listattu arviointikriteeri täyttyy, jolloin maksimipistemäärä kustakin kohteesta on 5. Kaikkien kohteiden saamista pisteistä lasketaan keskiarvo, jota käytetään osion vertailupistemääränä.</w:t>
      </w:r>
    </w:p>
    <w:p w14:paraId="770FEC04" w14:textId="77777777" w:rsidR="00EC2B65" w:rsidRPr="003469D7" w:rsidRDefault="00EC2B65" w:rsidP="00C31557">
      <w:pPr>
        <w:pStyle w:val="Merkittyluettelo"/>
      </w:pPr>
      <w:r w:rsidRPr="003469D7">
        <w:t>Seuraavassa on esitetty kriteerit, joiden täyttymistä arvioidaan:</w:t>
      </w:r>
    </w:p>
    <w:p w14:paraId="38DE403A" w14:textId="77777777" w:rsidR="00EC2B65" w:rsidRDefault="00EC2B65" w:rsidP="00C31557">
      <w:pPr>
        <w:pStyle w:val="Merkittyluettelo"/>
        <w:ind w:left="1775"/>
      </w:pPr>
      <w:r>
        <w:t>Kohde on toteutettu suunnittelua sisältävällä toteutusmuodolla: projektinjohtomalli (PJU, PJP), SR-/KVR-urakka, allianssimalli, elinkaarimalli</w:t>
      </w:r>
    </w:p>
    <w:p w14:paraId="4152C4C4" w14:textId="77777777" w:rsidR="00EC2B65" w:rsidRDefault="00EC2B65" w:rsidP="00C31557">
      <w:pPr>
        <w:pStyle w:val="Merkittyluettelo"/>
        <w:ind w:left="1775"/>
      </w:pPr>
      <w:r>
        <w:t xml:space="preserve">Kohde on tyypiltään ja kokoluokaltaan samankaltainen tarjottavan kohteen kanssa kohteen kanssa </w:t>
      </w:r>
      <w:r w:rsidRPr="003469D7">
        <w:rPr>
          <w:i/>
          <w:iCs/>
        </w:rPr>
        <w:t>(tähän tarkemmat kriteerit)</w:t>
      </w:r>
    </w:p>
    <w:p w14:paraId="1F5368EC" w14:textId="77777777" w:rsidR="00EC2B65" w:rsidRDefault="00EC2B65" w:rsidP="00C31557">
      <w:pPr>
        <w:pStyle w:val="Merkittyluettelo"/>
        <w:ind w:left="1775"/>
      </w:pPr>
      <w:r>
        <w:t>Henkilö on toiminut kohteessa yli puolet sen toteutusajasta, ja rooli kohteessa on ollut samankaltainen kuin rooli puitejärjestelyssä tulisi olemaan</w:t>
      </w:r>
    </w:p>
    <w:p w14:paraId="5DECF7C8" w14:textId="77777777" w:rsidR="00EC2B65" w:rsidRPr="00E03804" w:rsidRDefault="00EC2B65" w:rsidP="00C31557">
      <w:pPr>
        <w:pStyle w:val="Merkittyluettelo"/>
        <w:ind w:left="1775"/>
        <w:rPr>
          <w:color w:val="000000" w:themeColor="text1"/>
        </w:rPr>
      </w:pPr>
      <w:r>
        <w:rPr>
          <w:color w:val="000000" w:themeColor="text1"/>
        </w:rPr>
        <w:t>Kohteessa on sovellettu tavoitemittareihin kytkettyä kannustinjärjestelmää</w:t>
      </w:r>
    </w:p>
    <w:p w14:paraId="66EA8986" w14:textId="77777777" w:rsidR="00EC2B65" w:rsidRDefault="00EC2B65" w:rsidP="00C31557">
      <w:pPr>
        <w:pStyle w:val="Merkittyluettelo"/>
        <w:ind w:left="1775"/>
      </w:pPr>
      <w:r>
        <w:t>Kohde on valmistunut viimeisen 5 vuoden aikana</w:t>
      </w:r>
    </w:p>
    <w:p w14:paraId="06A17C63" w14:textId="77777777" w:rsidR="00EC2B65" w:rsidRDefault="00EC2B65" w:rsidP="00C31557">
      <w:pPr>
        <w:pStyle w:val="Leipteksti1"/>
      </w:pPr>
      <w:r>
        <w:t xml:space="preserve">Pisteiden laskukaava: </w:t>
      </w:r>
      <w:r w:rsidRPr="00311864">
        <w:rPr>
          <w:b/>
          <w:bCs/>
        </w:rPr>
        <w:t>(a</w:t>
      </w:r>
      <w:r>
        <w:rPr>
          <w:b/>
          <w:bCs/>
        </w:rPr>
        <w:t xml:space="preserve"> </w:t>
      </w:r>
      <w:r w:rsidRPr="00311864">
        <w:rPr>
          <w:b/>
          <w:bCs/>
        </w:rPr>
        <w:t>*</w:t>
      </w:r>
      <w:r>
        <w:rPr>
          <w:b/>
          <w:bCs/>
        </w:rPr>
        <w:t xml:space="preserve"> </w:t>
      </w:r>
      <w:proofErr w:type="spellStart"/>
      <w:r w:rsidRPr="00311864">
        <w:rPr>
          <w:b/>
          <w:bCs/>
        </w:rPr>
        <w:t>Mp</w:t>
      </w:r>
      <w:proofErr w:type="spellEnd"/>
      <w:r>
        <w:rPr>
          <w:b/>
          <w:bCs/>
        </w:rPr>
        <w:t xml:space="preserve"> </w:t>
      </w:r>
      <w:r w:rsidRPr="00311864">
        <w:rPr>
          <w:b/>
          <w:bCs/>
        </w:rPr>
        <w:t>-</w:t>
      </w:r>
      <w:r>
        <w:rPr>
          <w:b/>
          <w:bCs/>
        </w:rPr>
        <w:t xml:space="preserve"> </w:t>
      </w:r>
      <w:proofErr w:type="spellStart"/>
      <w:proofErr w:type="gramStart"/>
      <w:r w:rsidRPr="00311864">
        <w:rPr>
          <w:b/>
          <w:bCs/>
        </w:rPr>
        <w:t>Mp</w:t>
      </w:r>
      <w:proofErr w:type="spellEnd"/>
      <w:proofErr w:type="gramEnd"/>
      <w:r w:rsidRPr="00311864">
        <w:rPr>
          <w:b/>
          <w:bCs/>
        </w:rPr>
        <w:t>)</w:t>
      </w:r>
      <w:r>
        <w:rPr>
          <w:b/>
          <w:bCs/>
        </w:rPr>
        <w:t xml:space="preserve"> </w:t>
      </w:r>
      <w:r w:rsidRPr="00311864">
        <w:rPr>
          <w:b/>
          <w:bCs/>
        </w:rPr>
        <w:t>/</w:t>
      </w:r>
      <w:r>
        <w:rPr>
          <w:b/>
          <w:bCs/>
        </w:rPr>
        <w:t xml:space="preserve"> </w:t>
      </w:r>
      <w:r w:rsidRPr="00311864">
        <w:rPr>
          <w:b/>
          <w:bCs/>
        </w:rPr>
        <w:t>4</w:t>
      </w:r>
    </w:p>
    <w:p w14:paraId="7C2D9C55" w14:textId="77777777" w:rsidR="00EC2B65" w:rsidRPr="00C31557" w:rsidRDefault="00EC2B65" w:rsidP="00C31557">
      <w:pPr>
        <w:pStyle w:val="Leipteksti1"/>
      </w:pPr>
      <w:proofErr w:type="spellStart"/>
      <w:proofErr w:type="gramStart"/>
      <w:r w:rsidRPr="00C31557">
        <w:t>Mp</w:t>
      </w:r>
      <w:proofErr w:type="spellEnd"/>
      <w:proofErr w:type="gramEnd"/>
      <w:r w:rsidRPr="00C31557">
        <w:t xml:space="preserve"> = maksimipisteet</w:t>
      </w:r>
    </w:p>
    <w:p w14:paraId="7CD355D2" w14:textId="77777777" w:rsidR="00EC2B65" w:rsidRPr="00C31557" w:rsidRDefault="00EC2B65" w:rsidP="00C31557">
      <w:pPr>
        <w:pStyle w:val="Leipteksti1"/>
      </w:pPr>
      <w:r w:rsidRPr="00C31557">
        <w:t>a = annetut arviopisteet (1–5)</w:t>
      </w:r>
    </w:p>
    <w:p w14:paraId="07670148" w14:textId="77777777" w:rsidR="00EC2B65" w:rsidRDefault="00EC2B65" w:rsidP="00BA7C71">
      <w:pPr>
        <w:pStyle w:val="Otsikko2"/>
      </w:pPr>
      <w:r>
        <w:t>Tarjouksen sisältö ja painotukset</w:t>
      </w:r>
    </w:p>
    <w:p w14:paraId="15A8E08E" w14:textId="77777777" w:rsidR="00EC2B65" w:rsidRDefault="00EC2B65" w:rsidP="00C31557">
      <w:pPr>
        <w:pStyle w:val="Leipteksti1"/>
      </w:pPr>
      <w:r w:rsidRPr="00C31557">
        <w:t>Tarjousvaiheeseen</w:t>
      </w:r>
      <w:r>
        <w:t xml:space="preserve"> valitut urakoitsijat tekevät tarjouksen lopullisen tarjouspyynnön mukaisesti, joka toimitetaan jatkoon hyväksytyille. Se on lähtökohtaisesti sama kuin tämä alustava tarjous, mutta siihen on voitu tehdä täsmennyksiä käydyn vuoropuhelun perusteella. </w:t>
      </w:r>
    </w:p>
    <w:p w14:paraId="0ABB604F" w14:textId="77777777" w:rsidR="00EC2B65" w:rsidRDefault="00EC2B65" w:rsidP="00C31557">
      <w:pPr>
        <w:pStyle w:val="Leipteksti1"/>
      </w:pPr>
      <w:r>
        <w:t>Tarjous koostuu laadullisesta ja hinnallisesta osuudesta, joiden osa-alueet ja painotukset esitetään alla olevassa taulukossa.</w:t>
      </w:r>
    </w:p>
    <w:p w14:paraId="516A7D6E" w14:textId="77777777" w:rsidR="00EC2B65" w:rsidRPr="00C31557" w:rsidRDefault="00EC2B65" w:rsidP="00C31557">
      <w:pPr>
        <w:pStyle w:val="Leipteksti1"/>
        <w:rPr>
          <w:i/>
          <w:iCs/>
        </w:rPr>
      </w:pPr>
      <w:r w:rsidRPr="00C31557">
        <w:rPr>
          <w:i/>
          <w:iCs/>
        </w:rPr>
        <w:t>(Pyydettävät tuotokset sekä arviointikriteerit perustuvat hankkeen menestystekijöihin – niitä ei voida tässä tarkoin kuvata, mutta alla on esimerkki esitystavasta.)</w:t>
      </w:r>
    </w:p>
    <w:tbl>
      <w:tblPr>
        <w:tblStyle w:val="TaulukkoRuudukko"/>
        <w:tblW w:w="0" w:type="auto"/>
        <w:tblInd w:w="1134" w:type="dxa"/>
        <w:tblLook w:val="04A0" w:firstRow="1" w:lastRow="0" w:firstColumn="1" w:lastColumn="0" w:noHBand="0" w:noVBand="1"/>
      </w:tblPr>
      <w:tblGrid>
        <w:gridCol w:w="2924"/>
        <w:gridCol w:w="2924"/>
        <w:gridCol w:w="2924"/>
      </w:tblGrid>
      <w:tr w:rsidR="00A17DA3" w14:paraId="63BBF11A" w14:textId="77777777" w:rsidTr="00A17DA3">
        <w:tc>
          <w:tcPr>
            <w:tcW w:w="2924" w:type="dxa"/>
            <w:shd w:val="clear" w:color="auto" w:fill="FF8903"/>
          </w:tcPr>
          <w:p w14:paraId="1784DE53" w14:textId="5DC9AC7A" w:rsidR="00A17DA3" w:rsidRDefault="00A17DA3" w:rsidP="00A17DA3">
            <w:r>
              <w:rPr>
                <w:b/>
                <w:bCs/>
              </w:rPr>
              <w:t>Menestystekijä</w:t>
            </w:r>
          </w:p>
        </w:tc>
        <w:tc>
          <w:tcPr>
            <w:tcW w:w="2924" w:type="dxa"/>
            <w:shd w:val="clear" w:color="auto" w:fill="FF8903"/>
          </w:tcPr>
          <w:p w14:paraId="5F51D4B7" w14:textId="1CEAA9C7" w:rsidR="00A17DA3" w:rsidRDefault="00A17DA3" w:rsidP="00A17DA3">
            <w:r>
              <w:rPr>
                <w:b/>
                <w:bCs/>
              </w:rPr>
              <w:t>Arviointiperuste</w:t>
            </w:r>
          </w:p>
        </w:tc>
        <w:tc>
          <w:tcPr>
            <w:tcW w:w="2924" w:type="dxa"/>
            <w:shd w:val="clear" w:color="auto" w:fill="FF8903"/>
          </w:tcPr>
          <w:p w14:paraId="615A6405" w14:textId="717FE885" w:rsidR="00A17DA3" w:rsidRDefault="00A17DA3" w:rsidP="00A17DA3">
            <w:r>
              <w:rPr>
                <w:b/>
                <w:bCs/>
              </w:rPr>
              <w:t>Painotus</w:t>
            </w:r>
          </w:p>
        </w:tc>
      </w:tr>
      <w:tr w:rsidR="00A17DA3" w14:paraId="23469FD4" w14:textId="77777777" w:rsidTr="00A17DA3">
        <w:tc>
          <w:tcPr>
            <w:tcW w:w="2924" w:type="dxa"/>
          </w:tcPr>
          <w:p w14:paraId="3C1D51C1" w14:textId="53081D1E" w:rsidR="00A17DA3" w:rsidRDefault="00A17DA3" w:rsidP="00A17DA3">
            <w:r w:rsidRPr="00501E2D">
              <w:t>Menestystekijä 1</w:t>
            </w:r>
          </w:p>
        </w:tc>
        <w:tc>
          <w:tcPr>
            <w:tcW w:w="2924" w:type="dxa"/>
          </w:tcPr>
          <w:p w14:paraId="4BD634C0" w14:textId="7951E9D4" w:rsidR="00A17DA3" w:rsidRDefault="00A17DA3" w:rsidP="00A17DA3">
            <w:r>
              <w:t>Tarjouksen osa A</w:t>
            </w:r>
          </w:p>
        </w:tc>
        <w:tc>
          <w:tcPr>
            <w:tcW w:w="2924" w:type="dxa"/>
          </w:tcPr>
          <w:p w14:paraId="73B28935" w14:textId="5684535D" w:rsidR="00A17DA3" w:rsidRDefault="00A17DA3" w:rsidP="00A17DA3">
            <w:r w:rsidRPr="00501E2D">
              <w:t>10</w:t>
            </w:r>
          </w:p>
        </w:tc>
      </w:tr>
      <w:tr w:rsidR="00A17DA3" w14:paraId="132695FD" w14:textId="77777777" w:rsidTr="00A17DA3">
        <w:tc>
          <w:tcPr>
            <w:tcW w:w="2924" w:type="dxa"/>
          </w:tcPr>
          <w:p w14:paraId="676E5F4E" w14:textId="2D7EFF9C" w:rsidR="00A17DA3" w:rsidRDefault="00A17DA3" w:rsidP="00A17DA3">
            <w:r w:rsidRPr="00501E2D">
              <w:t>Menestystekijä 2</w:t>
            </w:r>
          </w:p>
        </w:tc>
        <w:tc>
          <w:tcPr>
            <w:tcW w:w="2924" w:type="dxa"/>
          </w:tcPr>
          <w:p w14:paraId="104B24A1" w14:textId="7C20E1EE" w:rsidR="00A17DA3" w:rsidRDefault="00A17DA3" w:rsidP="00A17DA3">
            <w:r>
              <w:t>Tarjouksen osa B</w:t>
            </w:r>
          </w:p>
        </w:tc>
        <w:tc>
          <w:tcPr>
            <w:tcW w:w="2924" w:type="dxa"/>
          </w:tcPr>
          <w:p w14:paraId="2DC9008B" w14:textId="148854A2" w:rsidR="00A17DA3" w:rsidRDefault="00A17DA3" w:rsidP="00A17DA3">
            <w:r>
              <w:t>10</w:t>
            </w:r>
          </w:p>
        </w:tc>
      </w:tr>
      <w:tr w:rsidR="00A17DA3" w14:paraId="6E9BD1FC" w14:textId="77777777" w:rsidTr="00A17DA3">
        <w:tc>
          <w:tcPr>
            <w:tcW w:w="2924" w:type="dxa"/>
          </w:tcPr>
          <w:p w14:paraId="4A54B4F2" w14:textId="4D23975A" w:rsidR="00A17DA3" w:rsidRDefault="00A17DA3" w:rsidP="00A17DA3">
            <w:r w:rsidRPr="00501E2D">
              <w:t>Menestystekijä 3</w:t>
            </w:r>
          </w:p>
        </w:tc>
        <w:tc>
          <w:tcPr>
            <w:tcW w:w="2924" w:type="dxa"/>
          </w:tcPr>
          <w:p w14:paraId="2EAE7DEF" w14:textId="697242FE" w:rsidR="00A17DA3" w:rsidRDefault="00A17DA3" w:rsidP="00A17DA3">
            <w:r>
              <w:t>Tarjouksen osa C</w:t>
            </w:r>
          </w:p>
        </w:tc>
        <w:tc>
          <w:tcPr>
            <w:tcW w:w="2924" w:type="dxa"/>
          </w:tcPr>
          <w:p w14:paraId="77220161" w14:textId="5F80E84F" w:rsidR="00A17DA3" w:rsidRDefault="00A17DA3" w:rsidP="00A17DA3">
            <w:r>
              <w:t>10</w:t>
            </w:r>
          </w:p>
        </w:tc>
      </w:tr>
      <w:tr w:rsidR="00A17DA3" w14:paraId="294F2662" w14:textId="77777777" w:rsidTr="00A17DA3">
        <w:tc>
          <w:tcPr>
            <w:tcW w:w="2924" w:type="dxa"/>
          </w:tcPr>
          <w:p w14:paraId="6AD3922D" w14:textId="6F5CF6F6" w:rsidR="00A17DA3" w:rsidRDefault="00A17DA3" w:rsidP="00A17DA3">
            <w:r w:rsidRPr="00501E2D">
              <w:t>Menestystekijä 4</w:t>
            </w:r>
          </w:p>
        </w:tc>
        <w:tc>
          <w:tcPr>
            <w:tcW w:w="2924" w:type="dxa"/>
          </w:tcPr>
          <w:p w14:paraId="519BBC43" w14:textId="5C7B3A85" w:rsidR="00A17DA3" w:rsidRDefault="00A17DA3" w:rsidP="00A17DA3">
            <w:r>
              <w:t>Tarjouksen osa D</w:t>
            </w:r>
          </w:p>
        </w:tc>
        <w:tc>
          <w:tcPr>
            <w:tcW w:w="2924" w:type="dxa"/>
          </w:tcPr>
          <w:p w14:paraId="5E92302D" w14:textId="7E80E398" w:rsidR="00A17DA3" w:rsidRDefault="00A17DA3" w:rsidP="00A17DA3">
            <w:r>
              <w:t>10</w:t>
            </w:r>
          </w:p>
        </w:tc>
      </w:tr>
      <w:tr w:rsidR="00A17DA3" w14:paraId="33585797" w14:textId="77777777" w:rsidTr="00A17DA3">
        <w:tc>
          <w:tcPr>
            <w:tcW w:w="2924" w:type="dxa"/>
          </w:tcPr>
          <w:p w14:paraId="5C8056FD" w14:textId="31A831E9" w:rsidR="00A17DA3" w:rsidRDefault="00A17DA3" w:rsidP="00A17DA3">
            <w:r w:rsidRPr="00501E2D">
              <w:lastRenderedPageBreak/>
              <w:t>Menestystekijä 5</w:t>
            </w:r>
          </w:p>
        </w:tc>
        <w:tc>
          <w:tcPr>
            <w:tcW w:w="2924" w:type="dxa"/>
          </w:tcPr>
          <w:p w14:paraId="42961C80" w14:textId="1C8F7C82" w:rsidR="00A17DA3" w:rsidRDefault="00A17DA3" w:rsidP="00A17DA3">
            <w:r>
              <w:t>Työpaja: teema</w:t>
            </w:r>
          </w:p>
        </w:tc>
        <w:tc>
          <w:tcPr>
            <w:tcW w:w="2924" w:type="dxa"/>
          </w:tcPr>
          <w:p w14:paraId="13D02641" w14:textId="47A837EE" w:rsidR="00A17DA3" w:rsidRDefault="00A17DA3" w:rsidP="00A17DA3">
            <w:r>
              <w:t>30</w:t>
            </w:r>
          </w:p>
        </w:tc>
      </w:tr>
      <w:tr w:rsidR="00A17DA3" w14:paraId="1A952B24" w14:textId="77777777" w:rsidTr="00A17DA3">
        <w:tc>
          <w:tcPr>
            <w:tcW w:w="2924" w:type="dxa"/>
          </w:tcPr>
          <w:p w14:paraId="5F251CBC" w14:textId="1B7681DA" w:rsidR="00A17DA3" w:rsidRDefault="00A17DA3" w:rsidP="00A17DA3">
            <w:r>
              <w:t>Tarjouksen hinnallinen osuus</w:t>
            </w:r>
          </w:p>
        </w:tc>
        <w:tc>
          <w:tcPr>
            <w:tcW w:w="2924" w:type="dxa"/>
          </w:tcPr>
          <w:p w14:paraId="2DCC532E" w14:textId="2C603A40" w:rsidR="00A17DA3" w:rsidRDefault="00A17DA3" w:rsidP="00A17DA3">
            <w:r>
              <w:t>Urakoitsijan palkkio</w:t>
            </w:r>
          </w:p>
        </w:tc>
        <w:tc>
          <w:tcPr>
            <w:tcW w:w="2924" w:type="dxa"/>
          </w:tcPr>
          <w:p w14:paraId="129FE15B" w14:textId="02A7699E" w:rsidR="00A17DA3" w:rsidRDefault="00A17DA3" w:rsidP="00A17DA3">
            <w:r>
              <w:t>30</w:t>
            </w:r>
          </w:p>
        </w:tc>
      </w:tr>
      <w:tr w:rsidR="00A17DA3" w14:paraId="046E61C8" w14:textId="77777777" w:rsidTr="00A17DA3">
        <w:tc>
          <w:tcPr>
            <w:tcW w:w="2924" w:type="dxa"/>
          </w:tcPr>
          <w:p w14:paraId="67A4B7B4" w14:textId="6B8B86FF" w:rsidR="00A17DA3" w:rsidRDefault="00A17DA3" w:rsidP="00A17DA3">
            <w:r>
              <w:rPr>
                <w:i/>
                <w:iCs/>
              </w:rPr>
              <w:t>Yhteensä</w:t>
            </w:r>
          </w:p>
        </w:tc>
        <w:tc>
          <w:tcPr>
            <w:tcW w:w="2924" w:type="dxa"/>
          </w:tcPr>
          <w:p w14:paraId="35285400" w14:textId="77777777" w:rsidR="00A17DA3" w:rsidRDefault="00A17DA3" w:rsidP="00A17DA3"/>
        </w:tc>
        <w:tc>
          <w:tcPr>
            <w:tcW w:w="2924" w:type="dxa"/>
          </w:tcPr>
          <w:p w14:paraId="672B5525" w14:textId="62C6D21C" w:rsidR="00A17DA3" w:rsidRDefault="00A17DA3" w:rsidP="00A17DA3">
            <w:r>
              <w:rPr>
                <w:i/>
                <w:iCs/>
              </w:rPr>
              <w:t>100</w:t>
            </w:r>
          </w:p>
        </w:tc>
      </w:tr>
    </w:tbl>
    <w:p w14:paraId="7E8EA967" w14:textId="77777777" w:rsidR="00EC2B65" w:rsidRDefault="00EC2B65" w:rsidP="00C31557">
      <w:pPr>
        <w:pStyle w:val="Leipteksti1"/>
      </w:pPr>
    </w:p>
    <w:p w14:paraId="4205E302" w14:textId="77777777" w:rsidR="00EC2B65" w:rsidRDefault="00EC2B65" w:rsidP="00C31557">
      <w:pPr>
        <w:pStyle w:val="Leipteksti1"/>
      </w:pPr>
      <w:r>
        <w:t>Tarjoajien vertailu tehdään arvioimalla laadulliset tarjousosat, ja pisteyttämällä ne jäljempänä esitettävien arviointikriteerien mukaisesti, sekä laskemalla hinnallisten tarjousosien pistemäärät. Kunkin tarjousosion pistemäärät suhteutetaan painotuksen mukaiseen maksimipistemäärään. Näin saadut tarjousosioiden vertailupisteet lasketaan yhteen, mikä antaa lopullisen pistemäärän asteikolla 0–100.</w:t>
      </w:r>
    </w:p>
    <w:p w14:paraId="76E290AD" w14:textId="77777777" w:rsidR="00EC2B65" w:rsidRDefault="00EC2B65" w:rsidP="00C31557">
      <w:pPr>
        <w:pStyle w:val="Leipteksti1"/>
      </w:pPr>
      <w:r>
        <w:t>Kirjallisen tarjouksen osat tehdään annetuille vastauspohjille. Kunkin alussa on esitetty vastauksen muoto- ja laajuusvaatimukset.</w:t>
      </w:r>
    </w:p>
    <w:p w14:paraId="6CD52B97" w14:textId="77777777" w:rsidR="00EC2B65" w:rsidRDefault="00EC2B65" w:rsidP="00BA7C71">
      <w:pPr>
        <w:pStyle w:val="Otsikko2"/>
      </w:pPr>
      <w:r>
        <w:t>Tarjouksen laadullisen osuuden sisältö ja arviointi</w:t>
      </w:r>
    </w:p>
    <w:p w14:paraId="48F62BAD" w14:textId="77777777" w:rsidR="00EC2B65" w:rsidRDefault="00EC2B65" w:rsidP="00C31557">
      <w:pPr>
        <w:pStyle w:val="Leipteksti1"/>
      </w:pPr>
      <w:r>
        <w:t xml:space="preserve">Seuraavassa on ilmoitettu kussakin laadullisessa tarjousosassa palautettavat tiedot sekä kuvattu niiden arviointikriteerit ja pisteiden antotapa. </w:t>
      </w:r>
    </w:p>
    <w:p w14:paraId="26F67460" w14:textId="77777777" w:rsidR="00EC2B65" w:rsidRDefault="00EC2B65" w:rsidP="00C31557">
      <w:pPr>
        <w:pStyle w:val="Leipteksti1"/>
      </w:pPr>
      <w:r>
        <w:t xml:space="preserve">Laadulliset osiot arvioidaan asteikolla 0–10, missä 10 on täydellistä vastausta kuvaava maksimipistemäärä. </w:t>
      </w:r>
    </w:p>
    <w:p w14:paraId="57DB4943" w14:textId="77777777" w:rsidR="00EC2B65" w:rsidRPr="00F30E10" w:rsidRDefault="00EC2B65" w:rsidP="00C31557">
      <w:pPr>
        <w:pStyle w:val="vliotsikko"/>
      </w:pPr>
      <w:r w:rsidRPr="00C31557">
        <w:t>Tarjouksen</w:t>
      </w:r>
      <w:r>
        <w:t xml:space="preserve"> osa A</w:t>
      </w:r>
    </w:p>
    <w:p w14:paraId="0855C93E" w14:textId="77777777" w:rsidR="001C4CE1" w:rsidRDefault="001C4CE1" w:rsidP="001C4CE1">
      <w:pPr>
        <w:pStyle w:val="Leiptekstiennenluetteloa"/>
      </w:pPr>
    </w:p>
    <w:p w14:paraId="2EEC1FC8" w14:textId="1EB7B2DF" w:rsidR="00EC2B65" w:rsidRDefault="00EC2B65" w:rsidP="001C4CE1">
      <w:pPr>
        <w:pStyle w:val="Leiptekstiennenluetteloa"/>
      </w:pPr>
      <w:r>
        <w:t>Tarjouksen sisältö</w:t>
      </w:r>
    </w:p>
    <w:p w14:paraId="338C07B6" w14:textId="77777777" w:rsidR="00EC2B65" w:rsidRDefault="00EC2B65" w:rsidP="001C4CE1">
      <w:pPr>
        <w:pStyle w:val="Merkittyluettelo"/>
      </w:pPr>
      <w:r>
        <w:t>Kuvataan tarjousosan sisältövaatimukset</w:t>
      </w:r>
    </w:p>
    <w:p w14:paraId="7CD514B4" w14:textId="77777777" w:rsidR="00EC2B65" w:rsidRDefault="00EC2B65" w:rsidP="001C4CE1">
      <w:pPr>
        <w:pStyle w:val="Leiptekstiennenluetteloa"/>
      </w:pPr>
      <w:r w:rsidRPr="001C4CE1">
        <w:t>Tarjouksen</w:t>
      </w:r>
      <w:r>
        <w:t xml:space="preserve"> arviointi</w:t>
      </w:r>
    </w:p>
    <w:p w14:paraId="158839C6" w14:textId="77777777" w:rsidR="00EC2B65" w:rsidRPr="001C4CE1" w:rsidRDefault="00EC2B65" w:rsidP="001C4CE1">
      <w:pPr>
        <w:pStyle w:val="Merkittyluettelo"/>
      </w:pPr>
      <w:r w:rsidRPr="001C4CE1">
        <w:t>Tarjouksen osa A arvioidaan seuraavilla arviointikriteereillä, joista kustakin annetaan erikseen arvosana asteikolla 0–10. Arvosanoista lasketaan keskiarvo, jota käytetään koko tarjouksen osan pistemääränä.</w:t>
      </w:r>
    </w:p>
    <w:p w14:paraId="261D287D" w14:textId="77777777" w:rsidR="00EC2B65" w:rsidRPr="001C4CE1" w:rsidRDefault="00EC2B65" w:rsidP="001C4CE1">
      <w:pPr>
        <w:pStyle w:val="Merkittyluettelo"/>
        <w:numPr>
          <w:ilvl w:val="1"/>
          <w:numId w:val="39"/>
        </w:numPr>
      </w:pPr>
      <w:r w:rsidRPr="001C4CE1">
        <w:t>Arviointikriteeri 1</w:t>
      </w:r>
    </w:p>
    <w:p w14:paraId="47A708CB" w14:textId="77777777" w:rsidR="00EC2B65" w:rsidRPr="001C4CE1" w:rsidRDefault="00EC2B65" w:rsidP="001C4CE1">
      <w:pPr>
        <w:pStyle w:val="Merkittyluettelo"/>
        <w:numPr>
          <w:ilvl w:val="1"/>
          <w:numId w:val="39"/>
        </w:numPr>
      </w:pPr>
      <w:r w:rsidRPr="001C4CE1">
        <w:t>Arviointikriteeri 2</w:t>
      </w:r>
    </w:p>
    <w:p w14:paraId="6E09353A" w14:textId="77777777" w:rsidR="00EC2B65" w:rsidRPr="001C4CE1" w:rsidRDefault="00EC2B65" w:rsidP="001C4CE1">
      <w:pPr>
        <w:pStyle w:val="Merkittyluettelo"/>
        <w:numPr>
          <w:ilvl w:val="1"/>
          <w:numId w:val="39"/>
        </w:numPr>
      </w:pPr>
      <w:r w:rsidRPr="001C4CE1">
        <w:t>Arviointikriteeri 3</w:t>
      </w:r>
    </w:p>
    <w:p w14:paraId="724BD7F8" w14:textId="77777777" w:rsidR="00EC2B65" w:rsidRPr="001C4CE1" w:rsidRDefault="00EC2B65" w:rsidP="001C4CE1">
      <w:pPr>
        <w:pStyle w:val="Merkittyluettelo"/>
        <w:numPr>
          <w:ilvl w:val="1"/>
          <w:numId w:val="39"/>
        </w:numPr>
      </w:pPr>
      <w:r w:rsidRPr="001C4CE1">
        <w:t>Arviointikriteeri 4</w:t>
      </w:r>
    </w:p>
    <w:p w14:paraId="62A9467E" w14:textId="77777777" w:rsidR="00EC2B65" w:rsidRPr="001C4CE1" w:rsidRDefault="00EC2B65" w:rsidP="001C4CE1">
      <w:pPr>
        <w:pStyle w:val="Merkittyluettelo"/>
        <w:numPr>
          <w:ilvl w:val="1"/>
          <w:numId w:val="39"/>
        </w:numPr>
      </w:pPr>
      <w:r w:rsidRPr="001C4CE1">
        <w:t>Arviointikriteeri 5</w:t>
      </w:r>
    </w:p>
    <w:p w14:paraId="524E6338" w14:textId="77777777" w:rsidR="00EC2B65" w:rsidRDefault="00EC2B65" w:rsidP="0010372C">
      <w:pPr>
        <w:pStyle w:val="vliotsikko"/>
      </w:pPr>
      <w:r>
        <w:t xml:space="preserve">Tarjouksen osa B </w:t>
      </w:r>
      <w:proofErr w:type="spellStart"/>
      <w:r>
        <w:t>jne</w:t>
      </w:r>
      <w:proofErr w:type="spellEnd"/>
    </w:p>
    <w:p w14:paraId="75A1F23C" w14:textId="77777777" w:rsidR="00EC2B65" w:rsidRPr="005C42D4" w:rsidRDefault="00EC2B65" w:rsidP="0010372C">
      <w:pPr>
        <w:pStyle w:val="Leiptekstiennenluetteloa"/>
      </w:pPr>
      <w:r w:rsidRPr="0010372C">
        <w:rPr>
          <w:i/>
          <w:iCs/>
        </w:rPr>
        <w:t>Vastaavasti kuin edellä</w:t>
      </w:r>
      <w:r>
        <w:t>.</w:t>
      </w:r>
    </w:p>
    <w:p w14:paraId="694742A6" w14:textId="77777777" w:rsidR="00EC2B65" w:rsidRPr="00F30E10" w:rsidRDefault="00EC2B65" w:rsidP="0010372C">
      <w:pPr>
        <w:pStyle w:val="vliotsikko"/>
      </w:pPr>
      <w:r>
        <w:t>Työpaja</w:t>
      </w:r>
    </w:p>
    <w:p w14:paraId="17A1D7FE" w14:textId="77777777" w:rsidR="00EC2B65" w:rsidRPr="0010372C" w:rsidRDefault="00EC2B65" w:rsidP="0010372C">
      <w:pPr>
        <w:pStyle w:val="Merkittyluettelo"/>
      </w:pPr>
      <w:r w:rsidRPr="0010372C">
        <w:t>Työpajaan toimitetaan erikseen kutsu, jossa kuvataan käytännön järjestelyt ja tarkempi ohjelma. Tässä voidaan kertoa työpajoille varatut päivät ja työpajan kestot.</w:t>
      </w:r>
    </w:p>
    <w:p w14:paraId="36E7D828" w14:textId="77777777" w:rsidR="00EC2B65" w:rsidRPr="0010372C" w:rsidRDefault="00EC2B65" w:rsidP="0010372C">
      <w:pPr>
        <w:pStyle w:val="Merkittyluettelo"/>
      </w:pPr>
      <w:r w:rsidRPr="0010372C">
        <w:t>Työpajan aihe/aiheet.</w:t>
      </w:r>
    </w:p>
    <w:p w14:paraId="775C48CD" w14:textId="77777777" w:rsidR="00EC2B65" w:rsidRPr="0010372C" w:rsidRDefault="00EC2B65" w:rsidP="0010372C">
      <w:pPr>
        <w:pStyle w:val="Merkittyluettelo"/>
      </w:pPr>
      <w:r w:rsidRPr="0010372C">
        <w:t>Työpajan osallistujat.</w:t>
      </w:r>
    </w:p>
    <w:p w14:paraId="2A61CB3F" w14:textId="77777777" w:rsidR="00EC2B65" w:rsidRPr="0010372C" w:rsidRDefault="00EC2B65" w:rsidP="0010372C">
      <w:pPr>
        <w:pStyle w:val="Merkittyluettelo"/>
      </w:pPr>
      <w:r w:rsidRPr="0010372C">
        <w:t>Toimintatapa työpajassa.</w:t>
      </w:r>
    </w:p>
    <w:p w14:paraId="2EF940D9" w14:textId="77777777" w:rsidR="00EC2B65" w:rsidRDefault="00EC2B65" w:rsidP="0010372C">
      <w:pPr>
        <w:pStyle w:val="Leiptekstiennenluetteloa"/>
      </w:pPr>
      <w:r>
        <w:lastRenderedPageBreak/>
        <w:t>Työpajan arviointi</w:t>
      </w:r>
    </w:p>
    <w:p w14:paraId="2B3996E1" w14:textId="77777777" w:rsidR="00EC2B65" w:rsidRPr="0010372C" w:rsidRDefault="00EC2B65" w:rsidP="0010372C">
      <w:pPr>
        <w:pStyle w:val="Merkittyluettelo"/>
      </w:pPr>
      <w:r w:rsidRPr="0010372C">
        <w:t>Työpaja arvioidaan seuraavilla arviointikriteereillä, joista kustakin annetaan erikseen arvosana asteikolla 0–10. Arvosanoista lasketaan keskiarvo, jota käytetään koko tarjouksen osan pistemääränä.</w:t>
      </w:r>
    </w:p>
    <w:p w14:paraId="5B5E0B9B" w14:textId="77777777" w:rsidR="00EC2B65" w:rsidRPr="0010372C" w:rsidRDefault="00EC2B65" w:rsidP="0010372C">
      <w:pPr>
        <w:pStyle w:val="Merkittyluettelo"/>
      </w:pPr>
      <w:r w:rsidRPr="0010372C">
        <w:t>Seuraavassa on kuvattu parhaisiin pisteisiin oikeuttavat arviointikriteerit.</w:t>
      </w:r>
    </w:p>
    <w:p w14:paraId="41F0194B" w14:textId="77777777" w:rsidR="00EC2B65" w:rsidRPr="0010372C" w:rsidRDefault="00EC2B65" w:rsidP="0010372C">
      <w:pPr>
        <w:pStyle w:val="Merkittyluettelo"/>
        <w:numPr>
          <w:ilvl w:val="1"/>
          <w:numId w:val="39"/>
        </w:numPr>
      </w:pPr>
      <w:r w:rsidRPr="0010372C">
        <w:t>Arviointikriteeri 1</w:t>
      </w:r>
    </w:p>
    <w:p w14:paraId="33071FDF" w14:textId="77777777" w:rsidR="00EC2B65" w:rsidRPr="0010372C" w:rsidRDefault="00EC2B65" w:rsidP="0010372C">
      <w:pPr>
        <w:pStyle w:val="Merkittyluettelo"/>
        <w:numPr>
          <w:ilvl w:val="1"/>
          <w:numId w:val="39"/>
        </w:numPr>
      </w:pPr>
      <w:r w:rsidRPr="0010372C">
        <w:t>Arviointikriteeri 2</w:t>
      </w:r>
    </w:p>
    <w:p w14:paraId="335E8EBF" w14:textId="77777777" w:rsidR="00EC2B65" w:rsidRPr="0010372C" w:rsidRDefault="00EC2B65" w:rsidP="0010372C">
      <w:pPr>
        <w:pStyle w:val="Merkittyluettelo"/>
        <w:numPr>
          <w:ilvl w:val="1"/>
          <w:numId w:val="39"/>
        </w:numPr>
      </w:pPr>
      <w:r w:rsidRPr="0010372C">
        <w:t>Arviointikriteeri 3</w:t>
      </w:r>
    </w:p>
    <w:p w14:paraId="4D96FBF8" w14:textId="77777777" w:rsidR="00EC2B65" w:rsidRPr="0010372C" w:rsidRDefault="00EC2B65" w:rsidP="0010372C">
      <w:pPr>
        <w:pStyle w:val="Merkittyluettelo"/>
        <w:numPr>
          <w:ilvl w:val="1"/>
          <w:numId w:val="39"/>
        </w:numPr>
      </w:pPr>
      <w:r w:rsidRPr="0010372C">
        <w:t>Arviointikriteeri 4</w:t>
      </w:r>
    </w:p>
    <w:p w14:paraId="344D36FB" w14:textId="77777777" w:rsidR="00EC2B65" w:rsidRPr="0010372C" w:rsidRDefault="00EC2B65" w:rsidP="0010372C">
      <w:pPr>
        <w:pStyle w:val="Merkittyluettelo"/>
        <w:numPr>
          <w:ilvl w:val="1"/>
          <w:numId w:val="39"/>
        </w:numPr>
      </w:pPr>
      <w:r w:rsidRPr="0010372C">
        <w:t>Arviointikriteeri 5</w:t>
      </w:r>
    </w:p>
    <w:p w14:paraId="5337539F" w14:textId="77777777" w:rsidR="00EC2B65" w:rsidRPr="001F5425" w:rsidRDefault="00EC2B65" w:rsidP="00BA7C71">
      <w:pPr>
        <w:pStyle w:val="Otsikko2"/>
      </w:pPr>
      <w:r>
        <w:t>Hinnallisen osuuden arviointi</w:t>
      </w:r>
    </w:p>
    <w:p w14:paraId="06267AC0" w14:textId="77777777" w:rsidR="00EC2B65" w:rsidRPr="00F30E10" w:rsidRDefault="00EC2B65" w:rsidP="0010372C">
      <w:pPr>
        <w:pStyle w:val="vliotsikko"/>
      </w:pPr>
      <w:r w:rsidRPr="0010372C">
        <w:t>Projektinjohtopalkkio</w:t>
      </w:r>
    </w:p>
    <w:p w14:paraId="614AB9ED" w14:textId="77777777" w:rsidR="00EC2B65" w:rsidRDefault="00EC2B65" w:rsidP="0010372C">
      <w:pPr>
        <w:pStyle w:val="Leiptekstiennenluetteloa"/>
      </w:pPr>
      <w:r>
        <w:t>Tarjouksen sisältö</w:t>
      </w:r>
    </w:p>
    <w:p w14:paraId="0ACB95DD" w14:textId="77777777" w:rsidR="00EC2B65" w:rsidRDefault="00EC2B65" w:rsidP="0010372C">
      <w:pPr>
        <w:pStyle w:val="Merkittyluettelo"/>
      </w:pPr>
      <w:r>
        <w:t xml:space="preserve">Tarjoaja </w:t>
      </w:r>
      <w:r w:rsidRPr="0010372C">
        <w:t>antaa</w:t>
      </w:r>
      <w:r>
        <w:t xml:space="preserve"> tarjouslomakkeella hankekohtaisen projektinjohtopalkkion prosenttiosuutena hankkeen kokonaiskustannuksista. Projektinjohtopalkkio sisältää kustannusten jakotaulukon mukaiset erät. </w:t>
      </w:r>
    </w:p>
    <w:p w14:paraId="38F03D0C" w14:textId="77777777" w:rsidR="00EC2B65" w:rsidRDefault="00EC2B65" w:rsidP="0010372C">
      <w:pPr>
        <w:pStyle w:val="Leiptekstiennenluetteloa"/>
      </w:pPr>
      <w:r>
        <w:t>Tarjouksen arviointi</w:t>
      </w:r>
    </w:p>
    <w:p w14:paraId="7362D231" w14:textId="77777777" w:rsidR="00EC2B65" w:rsidRDefault="00EC2B65" w:rsidP="0010372C">
      <w:pPr>
        <w:pStyle w:val="Merkittyluettelo"/>
      </w:pPr>
      <w:r>
        <w:t>Palkkioprosentin X % (esim. 8 %) tarjoukset saavat XX pistettä (painotuksen mukainen maksimipistemäärä, esim. 30) ja palkkioprosentin Y % (esim. 12 %) 0 pistettä. Väliarvot interpoloidaan. Tarjoukset, jotka alittavat tai ylittävät mainitun vaihteluvälin, hylätään.</w:t>
      </w:r>
    </w:p>
    <w:p w14:paraId="326F6EB2" w14:textId="77777777" w:rsidR="00EC2B65" w:rsidRPr="00F30E10" w:rsidRDefault="00EC2B65" w:rsidP="0010372C">
      <w:pPr>
        <w:pStyle w:val="vliotsikko"/>
      </w:pPr>
      <w:r>
        <w:t>Kannustinjärjestelmä</w:t>
      </w:r>
    </w:p>
    <w:p w14:paraId="42EB76E0" w14:textId="77777777" w:rsidR="00EC2B65" w:rsidRDefault="00EC2B65" w:rsidP="0010372C">
      <w:pPr>
        <w:pStyle w:val="Leiptekstiennenluetteloa"/>
      </w:pPr>
      <w:r>
        <w:t>Tarjouksen sisältö</w:t>
      </w:r>
    </w:p>
    <w:p w14:paraId="5E3C4FF5" w14:textId="77777777" w:rsidR="00EC2B65" w:rsidRDefault="00EC2B65" w:rsidP="0010372C">
      <w:pPr>
        <w:pStyle w:val="Merkittyluettelo"/>
      </w:pPr>
      <w:r>
        <w:t xml:space="preserve">Tarjoaja antaa tarjouslomakkeella hankekohtaisen projektinjohtopalkkion prosenttiosuutena hankkeen kokonaiskustannuksista (johon ei lasketa mukaan PJP-toimijan kustannuksia). Projektinjohtopalkkio sisältää kustannusten jakotaulukon mukaiset erät. </w:t>
      </w:r>
    </w:p>
    <w:p w14:paraId="5BB6D3EC" w14:textId="77777777" w:rsidR="00EC2B65" w:rsidRDefault="00EC2B65" w:rsidP="00BA7C71">
      <w:pPr>
        <w:pStyle w:val="Otsikko2"/>
      </w:pPr>
      <w:r w:rsidRPr="00BA7C71">
        <w:t>Tarjouksen</w:t>
      </w:r>
      <w:r>
        <w:t xml:space="preserve"> jättäminen</w:t>
      </w:r>
    </w:p>
    <w:p w14:paraId="0FECECD0" w14:textId="77777777" w:rsidR="00EC2B65" w:rsidRDefault="00EC2B65" w:rsidP="0010372C">
      <w:pPr>
        <w:pStyle w:val="Leipteksti1"/>
      </w:pPr>
      <w:r>
        <w:t xml:space="preserve">Kirjallinen tarjous </w:t>
      </w:r>
      <w:r w:rsidRPr="0010372C">
        <w:t>jätetään</w:t>
      </w:r>
      <w:r>
        <w:t xml:space="preserve"> X.X.XXXX klo 16.00 mennessä.</w:t>
      </w:r>
    </w:p>
    <w:p w14:paraId="0F45A681" w14:textId="77777777" w:rsidR="00EC2B65" w:rsidRPr="0010372C" w:rsidRDefault="00EC2B65" w:rsidP="0010372C">
      <w:pPr>
        <w:pStyle w:val="Leipteksti1"/>
        <w:rPr>
          <w:i/>
          <w:iCs/>
        </w:rPr>
      </w:pPr>
      <w:r w:rsidRPr="0010372C">
        <w:rPr>
          <w:i/>
          <w:iCs/>
        </w:rPr>
        <w:t>Tähän ohjeistus tarjouksen jättämisestä esim. tarjousportaaliin.</w:t>
      </w:r>
    </w:p>
    <w:p w14:paraId="7E116C84" w14:textId="77777777" w:rsidR="00EC2B65" w:rsidRPr="0010372C" w:rsidRDefault="00EC2B65" w:rsidP="0010372C">
      <w:pPr>
        <w:pStyle w:val="Leipteksti1"/>
      </w:pPr>
      <w:r w:rsidRPr="0010372C">
        <w:t xml:space="preserve">Työpajat pidetään seuraavina ajankohtina, joista sovitaan tarkemmin esittelyihin valittujen tarjoajien kanssa. </w:t>
      </w:r>
    </w:p>
    <w:p w14:paraId="7D7CF2FE" w14:textId="77777777" w:rsidR="00EC2B65" w:rsidRPr="0010372C" w:rsidRDefault="00EC2B65" w:rsidP="0010372C">
      <w:pPr>
        <w:pStyle w:val="Leipteksti1"/>
      </w:pPr>
      <w:r w:rsidRPr="0010372C">
        <w:t>XX.XX. klo X-X</w:t>
      </w:r>
    </w:p>
    <w:p w14:paraId="3D8301F8" w14:textId="77777777" w:rsidR="00EC2B65" w:rsidRPr="0010372C" w:rsidRDefault="00EC2B65" w:rsidP="0010372C">
      <w:pPr>
        <w:pStyle w:val="Leipteksti1"/>
      </w:pPr>
      <w:r w:rsidRPr="0010372C">
        <w:t>Jne.</w:t>
      </w:r>
    </w:p>
    <w:p w14:paraId="2B21859A" w14:textId="77777777" w:rsidR="00EC2B65" w:rsidRDefault="00EC2B65" w:rsidP="0010372C">
      <w:pPr>
        <w:pStyle w:val="Leipteksti1"/>
      </w:pPr>
      <w:r w:rsidRPr="0010372C">
        <w:t>Työpajan tarkemmat tiedot kerrotaan</w:t>
      </w:r>
      <w:r>
        <w:t xml:space="preserve"> myöhemmin toimitettavassa kutsussa.</w:t>
      </w:r>
    </w:p>
    <w:p w14:paraId="400F2E27" w14:textId="77777777" w:rsidR="00EC2B65" w:rsidRPr="008F2174" w:rsidRDefault="00EC2B65" w:rsidP="00BA7C71">
      <w:pPr>
        <w:pStyle w:val="Otsikko2"/>
      </w:pPr>
      <w:r w:rsidRPr="00BA7C71">
        <w:lastRenderedPageBreak/>
        <w:t>Tarjouksen</w:t>
      </w:r>
      <w:r>
        <w:t xml:space="preserve"> ehdot</w:t>
      </w:r>
    </w:p>
    <w:p w14:paraId="216A5367" w14:textId="77777777" w:rsidR="00EC2B65" w:rsidRPr="0010372C" w:rsidRDefault="00EC2B65" w:rsidP="0010372C">
      <w:pPr>
        <w:pStyle w:val="Leipteksti1"/>
      </w:pPr>
      <w:r w:rsidRPr="0010372C">
        <w:t>Tarjouksessa käytettävä kieli on suomi.</w:t>
      </w:r>
    </w:p>
    <w:p w14:paraId="070E69F8" w14:textId="77777777" w:rsidR="00EC2B65" w:rsidRPr="0010372C" w:rsidRDefault="00EC2B65" w:rsidP="0010372C">
      <w:pPr>
        <w:pStyle w:val="Leipteksti1"/>
      </w:pPr>
      <w:r w:rsidRPr="0010372C">
        <w:t>Vaihtoehtoisia tarjouksia ei hyväksytä.</w:t>
      </w:r>
    </w:p>
    <w:p w14:paraId="4F03F083" w14:textId="77777777" w:rsidR="00EC2B65" w:rsidRPr="0010372C" w:rsidRDefault="00EC2B65" w:rsidP="0010372C">
      <w:pPr>
        <w:pStyle w:val="Leipteksti1"/>
      </w:pPr>
      <w:r w:rsidRPr="0010372C">
        <w:t>Tarjouspalkkiota ei makseta.</w:t>
      </w:r>
    </w:p>
    <w:p w14:paraId="652EABE0" w14:textId="77777777" w:rsidR="00EC2B65" w:rsidRPr="0010372C" w:rsidRDefault="00EC2B65" w:rsidP="0010372C">
      <w:pPr>
        <w:pStyle w:val="Leipteksti1"/>
      </w:pPr>
      <w:r w:rsidRPr="0010372C">
        <w:t>Tarjouskilpailuun osallistuminen edellyttää kaikkiin tarjousvaiheisiin osallistumista.</w:t>
      </w:r>
    </w:p>
    <w:p w14:paraId="4A84ABDB" w14:textId="77777777" w:rsidR="00EC2B65" w:rsidRPr="008F2174" w:rsidRDefault="00EC2B65" w:rsidP="00BA7C71">
      <w:pPr>
        <w:pStyle w:val="Otsikko2"/>
      </w:pPr>
      <w:r w:rsidRPr="00BA7C71">
        <w:t>Palveluntuottajan</w:t>
      </w:r>
      <w:r>
        <w:t xml:space="preserve"> valinta ja sopimus</w:t>
      </w:r>
    </w:p>
    <w:p w14:paraId="5EC1D795" w14:textId="77777777" w:rsidR="00EC2B65" w:rsidRDefault="00EC2B65" w:rsidP="0010372C">
      <w:pPr>
        <w:pStyle w:val="Leipteksti1"/>
        <w:rPr>
          <w:noProof/>
        </w:rPr>
      </w:pPr>
      <w:r>
        <w:rPr>
          <w:noProof/>
        </w:rPr>
        <w:t xml:space="preserve">Päätös valinnasta sekä tarjousten arvostelut ja perusteet valinnalle ilmoitetaan X.X.XXX mennessä. Tämän </w:t>
      </w:r>
      <w:r w:rsidRPr="0010372C">
        <w:t>jälkeen</w:t>
      </w:r>
      <w:r>
        <w:rPr>
          <w:noProof/>
        </w:rPr>
        <w:t xml:space="preserve"> voittajan kanssa käydään lopulliset sopimusneuvottelut, jotka tähtäävät urakkasopimuksen allekirjoittamiseen X.X.XXX mennessä. Sen jälkeen hanke käynnistetään aikataulun mukaisesti.</w:t>
      </w:r>
    </w:p>
    <w:p w14:paraId="38EB36B8" w14:textId="77777777" w:rsidR="00254EC5" w:rsidRDefault="00254EC5" w:rsidP="0010372C">
      <w:pPr>
        <w:pStyle w:val="Leipteksti1"/>
      </w:pPr>
    </w:p>
    <w:p w14:paraId="1EEC91B8" w14:textId="44476D0A" w:rsidR="00EC2B65" w:rsidRDefault="00254EC5" w:rsidP="0010372C">
      <w:pPr>
        <w:pStyle w:val="vliotsikko"/>
      </w:pPr>
      <w:r>
        <w:t>TARJOUSPYYNNÖN LIITTEET</w:t>
      </w:r>
    </w:p>
    <w:p w14:paraId="749F0347" w14:textId="77777777" w:rsidR="00EC2B65" w:rsidRPr="0067242B" w:rsidRDefault="00EC2B65" w:rsidP="0010372C">
      <w:pPr>
        <w:pStyle w:val="Leipteksti1"/>
      </w:pPr>
      <w:r>
        <w:t>Liite 1 jne.</w:t>
      </w:r>
    </w:p>
    <w:sectPr w:rsidR="00EC2B65" w:rsidRPr="0067242B" w:rsidSect="005C6BDA">
      <w:headerReference w:type="even" r:id="rId14"/>
      <w:headerReference w:type="default" r:id="rId15"/>
      <w:footerReference w:type="even" r:id="rId16"/>
      <w:footerReference w:type="default" r:id="rId17"/>
      <w:headerReference w:type="first" r:id="rId18"/>
      <w:footerReference w:type="first" r:id="rId19"/>
      <w:pgSz w:w="11901" w:h="16817" w:code="9"/>
      <w:pgMar w:top="1985" w:right="851" w:bottom="799"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5263" w14:textId="77777777" w:rsidR="00B81505" w:rsidRDefault="00B81505" w:rsidP="00485CA6">
      <w:r>
        <w:separator/>
      </w:r>
    </w:p>
  </w:endnote>
  <w:endnote w:type="continuationSeparator" w:id="0">
    <w:p w14:paraId="4E39280A" w14:textId="77777777" w:rsidR="00B81505" w:rsidRDefault="00B81505" w:rsidP="00485CA6">
      <w:r>
        <w:continuationSeparator/>
      </w:r>
    </w:p>
  </w:endnote>
  <w:endnote w:type="continuationNotice" w:id="1">
    <w:p w14:paraId="040DE67D" w14:textId="77777777" w:rsidR="00B81505" w:rsidRDefault="00B815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Otsikot, muu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7500" w14:textId="77777777" w:rsidR="0057548C" w:rsidRDefault="0057548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FC7E" w14:textId="435F8C1E" w:rsidR="00BC26F0" w:rsidRDefault="00BC26F0">
    <w:pPr>
      <w:pStyle w:val="Alatunniste"/>
    </w:pPr>
  </w:p>
  <w:p w14:paraId="438F3437" w14:textId="67D2E93C" w:rsidR="00BC26F0" w:rsidRDefault="00BC26F0">
    <w:pPr>
      <w:pStyle w:val="Alatunniste"/>
    </w:pPr>
  </w:p>
  <w:p w14:paraId="214A9909" w14:textId="77777777" w:rsidR="00BC26F0" w:rsidRDefault="00BC26F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E82B" w14:textId="77777777" w:rsidR="00BC26F0" w:rsidRDefault="00BC26F0"/>
  <w:tbl>
    <w:tblPr>
      <w:tblW w:w="7554"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4"/>
    </w:tblGrid>
    <w:tr w:rsidR="00BC26F0" w:rsidRPr="0067705A" w14:paraId="53F3CA7E" w14:textId="77777777" w:rsidTr="00BC26F0">
      <w:tc>
        <w:tcPr>
          <w:tcW w:w="7554" w:type="dxa"/>
          <w:tcBorders>
            <w:top w:val="nil"/>
            <w:left w:val="nil"/>
            <w:bottom w:val="nil"/>
            <w:right w:val="nil"/>
          </w:tcBorders>
        </w:tcPr>
        <w:p w14:paraId="66E59ED2" w14:textId="77777777" w:rsidR="00BC26F0" w:rsidRPr="00C4649C" w:rsidRDefault="00BC26F0" w:rsidP="00450083">
          <w:pPr>
            <w:pStyle w:val="Alatunniste"/>
            <w:tabs>
              <w:tab w:val="left" w:pos="375"/>
              <w:tab w:val="left" w:pos="3960"/>
              <w:tab w:val="left" w:pos="7200"/>
            </w:tabs>
            <w:ind w:left="-68" w:right="34"/>
            <w:rPr>
              <w:szCs w:val="14"/>
            </w:rPr>
          </w:pPr>
        </w:p>
      </w:tc>
    </w:tr>
  </w:tbl>
  <w:p w14:paraId="4AAC2EEC" w14:textId="77777777" w:rsidR="00106A31" w:rsidRPr="00106A31" w:rsidRDefault="00106A31">
    <w:pPr>
      <w:pStyle w:val="Alatunniste"/>
      <w:rPr>
        <w:noProof w:val="0"/>
        <w:sz w:val="20"/>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D058" w14:textId="77777777" w:rsidR="00B81505" w:rsidRDefault="00B81505" w:rsidP="00485CA6">
      <w:r>
        <w:separator/>
      </w:r>
    </w:p>
  </w:footnote>
  <w:footnote w:type="continuationSeparator" w:id="0">
    <w:p w14:paraId="77F3FAD0" w14:textId="77777777" w:rsidR="00B81505" w:rsidRDefault="00B81505" w:rsidP="00485CA6">
      <w:r>
        <w:continuationSeparator/>
      </w:r>
    </w:p>
  </w:footnote>
  <w:footnote w:type="continuationNotice" w:id="1">
    <w:p w14:paraId="5C9F3B30" w14:textId="77777777" w:rsidR="00B81505" w:rsidRDefault="00B815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5A6" w14:textId="77777777" w:rsidR="0057548C" w:rsidRDefault="0057548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5"/>
      <w:gridCol w:w="2589"/>
      <w:gridCol w:w="1407"/>
      <w:gridCol w:w="1043"/>
    </w:tblGrid>
    <w:tr w:rsidR="00FE3BD1" w14:paraId="026FE8AC" w14:textId="77777777" w:rsidTr="00FE3BD1">
      <w:trPr>
        <w:gridAfter w:val="1"/>
        <w:wAfter w:w="1043" w:type="dxa"/>
      </w:trPr>
      <w:sdt>
        <w:sdtPr>
          <w:rPr>
            <w:b/>
          </w:rPr>
          <w:alias w:val="Aihe"/>
          <w:tag w:val=""/>
          <w:id w:val="-1302693815"/>
          <w:placeholder>
            <w:docPart w:val="9E71690F575E874CBEC03349B30EA078"/>
          </w:placeholder>
          <w:dataBinding w:prefixMappings="xmlns:ns0='http://purl.org/dc/elements/1.1/' xmlns:ns1='http://schemas.openxmlformats.org/package/2006/metadata/core-properties' " w:xpath="/ns1:coreProperties[1]/ns0:subject[1]" w:storeItemID="{6C3C8BC8-F283-45AE-878A-BAB7291924A1}"/>
          <w:text/>
        </w:sdtPr>
        <w:sdtContent>
          <w:tc>
            <w:tcPr>
              <w:tcW w:w="5785" w:type="dxa"/>
              <w:vAlign w:val="center"/>
            </w:tcPr>
            <w:p w14:paraId="7750B494" w14:textId="21E77303" w:rsidR="00FE3BD1" w:rsidRPr="00485CA6" w:rsidRDefault="00EC2B65" w:rsidP="00FE3BD1">
              <w:pPr>
                <w:pStyle w:val="Yltunniste"/>
              </w:pPr>
              <w:r>
                <w:rPr>
                  <w:b/>
                </w:rPr>
                <w:t>Tarjouspyyntö</w:t>
              </w:r>
            </w:p>
          </w:tc>
        </w:sdtContent>
      </w:sdt>
      <w:tc>
        <w:tcPr>
          <w:tcW w:w="2589" w:type="dxa"/>
          <w:vAlign w:val="center"/>
        </w:tcPr>
        <w:p w14:paraId="6E2C975C" w14:textId="5FC651AB" w:rsidR="00FE3BD1" w:rsidRPr="009D400C" w:rsidRDefault="00FE3BD1" w:rsidP="00FE3BD1">
          <w:pPr>
            <w:pStyle w:val="Yltunniste"/>
            <w:rPr>
              <w:b/>
            </w:rPr>
          </w:pPr>
        </w:p>
      </w:tc>
      <w:tc>
        <w:tcPr>
          <w:tcW w:w="1407" w:type="dxa"/>
          <w:vAlign w:val="center"/>
        </w:tcPr>
        <w:p w14:paraId="3FB79F88" w14:textId="677049BD" w:rsidR="00FE3BD1" w:rsidRDefault="00FE3BD1" w:rsidP="00FE3BD1">
          <w:pPr>
            <w:pStyle w:val="Yltunniste"/>
            <w:jc w:val="right"/>
          </w:pPr>
          <w:r>
            <w:fldChar w:fldCharType="begin"/>
          </w:r>
          <w:r>
            <w:instrText>PAGE   \* MERGEFORMAT</w:instrText>
          </w:r>
          <w:r>
            <w:fldChar w:fldCharType="separate"/>
          </w:r>
          <w:r>
            <w:rPr>
              <w:noProof/>
            </w:rPr>
            <w:t>3</w:t>
          </w:r>
          <w:r>
            <w:fldChar w:fldCharType="end"/>
          </w:r>
          <w:r>
            <w:t xml:space="preserve">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r>
            <w:t>)</w:t>
          </w:r>
        </w:p>
      </w:tc>
    </w:tr>
    <w:tr w:rsidR="00FE3BD1" w14:paraId="0AEE6729" w14:textId="77777777" w:rsidTr="00FE3BD1">
      <w:trPr>
        <w:trHeight w:val="369"/>
      </w:trPr>
      <w:sdt>
        <w:sdtPr>
          <w:alias w:val="Julkaisupäivämäärä"/>
          <w:tag w:val=""/>
          <w:id w:val="-844783198"/>
          <w:placeholder>
            <w:docPart w:val="FBE427BC2DBF8E4AACD41E5F50837AA1"/>
          </w:placeholder>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Content>
          <w:tc>
            <w:tcPr>
              <w:tcW w:w="5785" w:type="dxa"/>
              <w:vAlign w:val="bottom"/>
            </w:tcPr>
            <w:p w14:paraId="1A3DADCF" w14:textId="5333C384" w:rsidR="00FE3BD1" w:rsidRPr="00485CA6" w:rsidRDefault="00FE3BD1" w:rsidP="00FE3BD1">
              <w:pPr>
                <w:pStyle w:val="Yltunniste"/>
              </w:pPr>
              <w:r>
                <w:t>Päivämäärä</w:t>
              </w:r>
            </w:p>
          </w:tc>
        </w:sdtContent>
      </w:sdt>
      <w:tc>
        <w:tcPr>
          <w:tcW w:w="2589" w:type="dxa"/>
          <w:vAlign w:val="bottom"/>
        </w:tcPr>
        <w:p w14:paraId="4B418ED4" w14:textId="5C1F846A" w:rsidR="00FE3BD1" w:rsidRPr="00485CA6" w:rsidRDefault="00FE3BD1" w:rsidP="00FE3BD1">
          <w:pPr>
            <w:pStyle w:val="Yltunniste"/>
          </w:pPr>
        </w:p>
      </w:tc>
      <w:tc>
        <w:tcPr>
          <w:tcW w:w="2450" w:type="dxa"/>
          <w:gridSpan w:val="2"/>
        </w:tcPr>
        <w:p w14:paraId="2D114770" w14:textId="77777777" w:rsidR="00FE3BD1" w:rsidRDefault="00FE3BD1" w:rsidP="00FE3BD1">
          <w:pPr>
            <w:pStyle w:val="Yltunniste"/>
          </w:pPr>
        </w:p>
      </w:tc>
    </w:tr>
  </w:tbl>
  <w:p w14:paraId="76F850B4" w14:textId="77777777" w:rsidR="00485CA6" w:rsidRDefault="00485CA6" w:rsidP="00485CA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29"/>
    </w:tblGrid>
    <w:tr w:rsidR="003634C5" w:rsidRPr="00137D53" w14:paraId="13589D4E" w14:textId="77777777" w:rsidTr="00766B1C">
      <w:sdt>
        <w:sdtPr>
          <w:rPr>
            <w:rFonts w:cs="Calibri"/>
            <w:b/>
            <w:bCs/>
          </w:rPr>
          <w:alias w:val="Aihe"/>
          <w:tag w:val=""/>
          <w:id w:val="342058944"/>
          <w:dataBinding w:prefixMappings="xmlns:ns0='http://purl.org/dc/elements/1.1/' xmlns:ns1='http://schemas.openxmlformats.org/package/2006/metadata/core-properties' " w:xpath="/ns1:coreProperties[1]/ns0:subject[1]" w:storeItemID="{6C3C8BC8-F283-45AE-878A-BAB7291924A1}"/>
          <w:text/>
        </w:sdtPr>
        <w:sdtContent>
          <w:tc>
            <w:tcPr>
              <w:tcW w:w="2410" w:type="dxa"/>
              <w:vAlign w:val="center"/>
            </w:tcPr>
            <w:p w14:paraId="6405888C" w14:textId="057F9098" w:rsidR="003634C5" w:rsidRPr="00137D53" w:rsidRDefault="00EC2B65" w:rsidP="00766B1C">
              <w:pPr>
                <w:pStyle w:val="Yltunniste"/>
                <w:ind w:left="-118"/>
                <w:rPr>
                  <w:rFonts w:cs="Calibri"/>
                  <w:b/>
                </w:rPr>
              </w:pPr>
              <w:r>
                <w:rPr>
                  <w:rFonts w:cs="Calibri"/>
                  <w:b/>
                  <w:bCs/>
                </w:rPr>
                <w:t>Tarjouspyyntö</w:t>
              </w:r>
            </w:p>
          </w:tc>
        </w:sdtContent>
      </w:sdt>
      <w:tc>
        <w:tcPr>
          <w:tcW w:w="7229" w:type="dxa"/>
          <w:vAlign w:val="center"/>
        </w:tcPr>
        <w:p w14:paraId="435447F0" w14:textId="0F57BFE4" w:rsidR="003634C5" w:rsidRPr="00137D53" w:rsidRDefault="003634C5" w:rsidP="003634C5">
          <w:pPr>
            <w:pStyle w:val="Yltunniste"/>
            <w:ind w:left="-79" w:hanging="222"/>
            <w:jc w:val="right"/>
            <w:rPr>
              <w:rFonts w:cs="Calibri"/>
            </w:rPr>
          </w:pPr>
          <w:r w:rsidRPr="00137D53">
            <w:rPr>
              <w:rFonts w:cs="Calibri"/>
            </w:rPr>
            <w:fldChar w:fldCharType="begin"/>
          </w:r>
          <w:r w:rsidRPr="00137D53">
            <w:rPr>
              <w:rFonts w:cs="Calibri"/>
            </w:rPr>
            <w:instrText>PAGE   \* MERGEFORMAT</w:instrText>
          </w:r>
          <w:r w:rsidRPr="00137D53">
            <w:rPr>
              <w:rFonts w:cs="Calibri"/>
            </w:rPr>
            <w:fldChar w:fldCharType="separate"/>
          </w:r>
          <w:r w:rsidRPr="00137D53">
            <w:rPr>
              <w:rFonts w:cs="Calibri"/>
              <w:noProof/>
            </w:rPr>
            <w:t>1</w:t>
          </w:r>
          <w:r w:rsidRPr="00137D53">
            <w:rPr>
              <w:rFonts w:cs="Calibri"/>
            </w:rPr>
            <w:fldChar w:fldCharType="end"/>
          </w:r>
          <w:r w:rsidRPr="00137D53">
            <w:rPr>
              <w:rFonts w:cs="Calibri"/>
            </w:rPr>
            <w:t xml:space="preserve"> (</w:t>
          </w:r>
          <w:r w:rsidRPr="00137D53">
            <w:rPr>
              <w:rFonts w:cs="Calibri"/>
              <w:noProof/>
            </w:rPr>
            <w:fldChar w:fldCharType="begin"/>
          </w:r>
          <w:r w:rsidRPr="00137D53">
            <w:rPr>
              <w:rFonts w:cs="Calibri"/>
              <w:noProof/>
            </w:rPr>
            <w:instrText xml:space="preserve"> NUMPAGES  \* Arabic  \* MERGEFORMAT </w:instrText>
          </w:r>
          <w:r w:rsidRPr="00137D53">
            <w:rPr>
              <w:rFonts w:cs="Calibri"/>
              <w:noProof/>
            </w:rPr>
            <w:fldChar w:fldCharType="separate"/>
          </w:r>
          <w:r w:rsidRPr="00137D53">
            <w:rPr>
              <w:rFonts w:cs="Calibri"/>
              <w:noProof/>
            </w:rPr>
            <w:t>12</w:t>
          </w:r>
          <w:r w:rsidRPr="00137D53">
            <w:rPr>
              <w:rFonts w:cs="Calibri"/>
              <w:noProof/>
            </w:rPr>
            <w:fldChar w:fldCharType="end"/>
          </w:r>
          <w:r w:rsidRPr="00137D53">
            <w:rPr>
              <w:rFonts w:cs="Calibri"/>
            </w:rPr>
            <w:t>)</w:t>
          </w:r>
        </w:p>
      </w:tc>
    </w:tr>
    <w:tr w:rsidR="00FE3BD1" w:rsidRPr="00137D53" w14:paraId="05E688BD" w14:textId="77777777" w:rsidTr="00766B1C">
      <w:tc>
        <w:tcPr>
          <w:tcW w:w="2410" w:type="dxa"/>
          <w:vAlign w:val="center"/>
        </w:tcPr>
        <w:p w14:paraId="06C66CEF" w14:textId="77777777" w:rsidR="00965FEB" w:rsidRPr="00137D53" w:rsidRDefault="00965FEB" w:rsidP="00766B1C">
          <w:pPr>
            <w:pStyle w:val="Yltunniste"/>
            <w:ind w:hanging="118"/>
            <w:rPr>
              <w:rFonts w:cs="Calibri"/>
              <w:bCs/>
            </w:rPr>
          </w:pPr>
        </w:p>
        <w:p w14:paraId="3C22A271" w14:textId="2D0A7F67" w:rsidR="00FE3BD1" w:rsidRPr="00137D53" w:rsidRDefault="00FE3BD1" w:rsidP="00766B1C">
          <w:pPr>
            <w:pStyle w:val="Yltunniste"/>
            <w:ind w:hanging="118"/>
            <w:rPr>
              <w:rFonts w:cs="Calibri"/>
              <w:bCs/>
            </w:rPr>
          </w:pPr>
          <w:r w:rsidRPr="00137D53">
            <w:rPr>
              <w:rFonts w:cs="Calibri"/>
              <w:bCs/>
            </w:rPr>
            <w:t>Päivämäärä</w:t>
          </w:r>
        </w:p>
      </w:tc>
      <w:tc>
        <w:tcPr>
          <w:tcW w:w="7229" w:type="dxa"/>
          <w:vAlign w:val="center"/>
        </w:tcPr>
        <w:p w14:paraId="17BE9854" w14:textId="77777777" w:rsidR="00FE3BD1" w:rsidRPr="00137D53" w:rsidRDefault="00FE3BD1" w:rsidP="00766B1C">
          <w:pPr>
            <w:pStyle w:val="Yltunniste"/>
            <w:ind w:left="142" w:hanging="142"/>
            <w:jc w:val="right"/>
            <w:rPr>
              <w:rFonts w:cs="Calibri"/>
            </w:rPr>
          </w:pPr>
        </w:p>
      </w:tc>
    </w:tr>
  </w:tbl>
  <w:p w14:paraId="7B85FCE4" w14:textId="3003D86A" w:rsidR="00106A31" w:rsidRPr="00137D53" w:rsidRDefault="00106A31" w:rsidP="00766B1C">
    <w:pPr>
      <w:pStyle w:val="Yltunniste"/>
      <w:ind w:left="142" w:hanging="142"/>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238371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BC0B2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0170E8"/>
    <w:multiLevelType w:val="hybridMultilevel"/>
    <w:tmpl w:val="F61E9312"/>
    <w:lvl w:ilvl="0" w:tplc="C4D835BC">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3" w15:restartNumberingAfterBreak="0">
    <w:nsid w:val="05873668"/>
    <w:multiLevelType w:val="hybridMultilevel"/>
    <w:tmpl w:val="6B24CEB6"/>
    <w:lvl w:ilvl="0" w:tplc="EAD82554">
      <w:start w:val="2600"/>
      <w:numFmt w:val="bullet"/>
      <w:lvlText w:val="-"/>
      <w:lvlJc w:val="left"/>
      <w:pPr>
        <w:ind w:left="1211" w:hanging="360"/>
      </w:pPr>
      <w:rPr>
        <w:rFonts w:ascii="Arial" w:eastAsiaTheme="minorHAnsi" w:hAnsi="Arial" w:cs="Arial"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4" w15:restartNumberingAfterBreak="0">
    <w:nsid w:val="06325536"/>
    <w:multiLevelType w:val="multilevel"/>
    <w:tmpl w:val="35DA7C96"/>
    <w:numStyleLink w:val="Luettelomerkit"/>
  </w:abstractNum>
  <w:abstractNum w:abstractNumId="5" w15:restartNumberingAfterBreak="0">
    <w:nsid w:val="133C13FC"/>
    <w:multiLevelType w:val="hybridMultilevel"/>
    <w:tmpl w:val="C0A85EEA"/>
    <w:lvl w:ilvl="0" w:tplc="CF744E60">
      <w:start w:val="1"/>
      <w:numFmt w:val="bullet"/>
      <w:lvlText w:val="•"/>
      <w:lvlJc w:val="left"/>
      <w:pPr>
        <w:tabs>
          <w:tab w:val="num" w:pos="720"/>
        </w:tabs>
        <w:ind w:left="720" w:hanging="360"/>
      </w:pPr>
      <w:rPr>
        <w:rFonts w:ascii="Arial" w:hAnsi="Arial" w:hint="default"/>
      </w:rPr>
    </w:lvl>
    <w:lvl w:ilvl="1" w:tplc="1BC6BC70" w:tentative="1">
      <w:start w:val="1"/>
      <w:numFmt w:val="bullet"/>
      <w:lvlText w:val="•"/>
      <w:lvlJc w:val="left"/>
      <w:pPr>
        <w:tabs>
          <w:tab w:val="num" w:pos="1440"/>
        </w:tabs>
        <w:ind w:left="1440" w:hanging="360"/>
      </w:pPr>
      <w:rPr>
        <w:rFonts w:ascii="Arial" w:hAnsi="Arial" w:hint="default"/>
      </w:rPr>
    </w:lvl>
    <w:lvl w:ilvl="2" w:tplc="976EDE6C" w:tentative="1">
      <w:start w:val="1"/>
      <w:numFmt w:val="bullet"/>
      <w:lvlText w:val="•"/>
      <w:lvlJc w:val="left"/>
      <w:pPr>
        <w:tabs>
          <w:tab w:val="num" w:pos="2160"/>
        </w:tabs>
        <w:ind w:left="2160" w:hanging="360"/>
      </w:pPr>
      <w:rPr>
        <w:rFonts w:ascii="Arial" w:hAnsi="Arial" w:hint="default"/>
      </w:rPr>
    </w:lvl>
    <w:lvl w:ilvl="3" w:tplc="5978E3E4" w:tentative="1">
      <w:start w:val="1"/>
      <w:numFmt w:val="bullet"/>
      <w:lvlText w:val="•"/>
      <w:lvlJc w:val="left"/>
      <w:pPr>
        <w:tabs>
          <w:tab w:val="num" w:pos="2880"/>
        </w:tabs>
        <w:ind w:left="2880" w:hanging="360"/>
      </w:pPr>
      <w:rPr>
        <w:rFonts w:ascii="Arial" w:hAnsi="Arial" w:hint="default"/>
      </w:rPr>
    </w:lvl>
    <w:lvl w:ilvl="4" w:tplc="64E4DEA2" w:tentative="1">
      <w:start w:val="1"/>
      <w:numFmt w:val="bullet"/>
      <w:lvlText w:val="•"/>
      <w:lvlJc w:val="left"/>
      <w:pPr>
        <w:tabs>
          <w:tab w:val="num" w:pos="3600"/>
        </w:tabs>
        <w:ind w:left="3600" w:hanging="360"/>
      </w:pPr>
      <w:rPr>
        <w:rFonts w:ascii="Arial" w:hAnsi="Arial" w:hint="default"/>
      </w:rPr>
    </w:lvl>
    <w:lvl w:ilvl="5" w:tplc="A2D0A508" w:tentative="1">
      <w:start w:val="1"/>
      <w:numFmt w:val="bullet"/>
      <w:lvlText w:val="•"/>
      <w:lvlJc w:val="left"/>
      <w:pPr>
        <w:tabs>
          <w:tab w:val="num" w:pos="4320"/>
        </w:tabs>
        <w:ind w:left="4320" w:hanging="360"/>
      </w:pPr>
      <w:rPr>
        <w:rFonts w:ascii="Arial" w:hAnsi="Arial" w:hint="default"/>
      </w:rPr>
    </w:lvl>
    <w:lvl w:ilvl="6" w:tplc="B844B162" w:tentative="1">
      <w:start w:val="1"/>
      <w:numFmt w:val="bullet"/>
      <w:lvlText w:val="•"/>
      <w:lvlJc w:val="left"/>
      <w:pPr>
        <w:tabs>
          <w:tab w:val="num" w:pos="5040"/>
        </w:tabs>
        <w:ind w:left="5040" w:hanging="360"/>
      </w:pPr>
      <w:rPr>
        <w:rFonts w:ascii="Arial" w:hAnsi="Arial" w:hint="default"/>
      </w:rPr>
    </w:lvl>
    <w:lvl w:ilvl="7" w:tplc="817A8CC8" w:tentative="1">
      <w:start w:val="1"/>
      <w:numFmt w:val="bullet"/>
      <w:lvlText w:val="•"/>
      <w:lvlJc w:val="left"/>
      <w:pPr>
        <w:tabs>
          <w:tab w:val="num" w:pos="5760"/>
        </w:tabs>
        <w:ind w:left="5760" w:hanging="360"/>
      </w:pPr>
      <w:rPr>
        <w:rFonts w:ascii="Arial" w:hAnsi="Arial" w:hint="default"/>
      </w:rPr>
    </w:lvl>
    <w:lvl w:ilvl="8" w:tplc="6442A8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8F649C"/>
    <w:multiLevelType w:val="hybridMultilevel"/>
    <w:tmpl w:val="FE4667EA"/>
    <w:lvl w:ilvl="0" w:tplc="FEB4095E">
      <w:start w:val="1"/>
      <w:numFmt w:val="bullet"/>
      <w:lvlText w:val="•"/>
      <w:lvlJc w:val="left"/>
      <w:pPr>
        <w:tabs>
          <w:tab w:val="num" w:pos="720"/>
        </w:tabs>
        <w:ind w:left="720" w:hanging="360"/>
      </w:pPr>
      <w:rPr>
        <w:rFonts w:ascii="Arial" w:hAnsi="Arial" w:hint="default"/>
      </w:rPr>
    </w:lvl>
    <w:lvl w:ilvl="1" w:tplc="9B16146E" w:tentative="1">
      <w:start w:val="1"/>
      <w:numFmt w:val="bullet"/>
      <w:lvlText w:val="•"/>
      <w:lvlJc w:val="left"/>
      <w:pPr>
        <w:tabs>
          <w:tab w:val="num" w:pos="1440"/>
        </w:tabs>
        <w:ind w:left="1440" w:hanging="360"/>
      </w:pPr>
      <w:rPr>
        <w:rFonts w:ascii="Arial" w:hAnsi="Arial" w:hint="default"/>
      </w:rPr>
    </w:lvl>
    <w:lvl w:ilvl="2" w:tplc="482412CC" w:tentative="1">
      <w:start w:val="1"/>
      <w:numFmt w:val="bullet"/>
      <w:lvlText w:val="•"/>
      <w:lvlJc w:val="left"/>
      <w:pPr>
        <w:tabs>
          <w:tab w:val="num" w:pos="2160"/>
        </w:tabs>
        <w:ind w:left="2160" w:hanging="360"/>
      </w:pPr>
      <w:rPr>
        <w:rFonts w:ascii="Arial" w:hAnsi="Arial" w:hint="default"/>
      </w:rPr>
    </w:lvl>
    <w:lvl w:ilvl="3" w:tplc="668A3838" w:tentative="1">
      <w:start w:val="1"/>
      <w:numFmt w:val="bullet"/>
      <w:lvlText w:val="•"/>
      <w:lvlJc w:val="left"/>
      <w:pPr>
        <w:tabs>
          <w:tab w:val="num" w:pos="2880"/>
        </w:tabs>
        <w:ind w:left="2880" w:hanging="360"/>
      </w:pPr>
      <w:rPr>
        <w:rFonts w:ascii="Arial" w:hAnsi="Arial" w:hint="default"/>
      </w:rPr>
    </w:lvl>
    <w:lvl w:ilvl="4" w:tplc="18B40708" w:tentative="1">
      <w:start w:val="1"/>
      <w:numFmt w:val="bullet"/>
      <w:lvlText w:val="•"/>
      <w:lvlJc w:val="left"/>
      <w:pPr>
        <w:tabs>
          <w:tab w:val="num" w:pos="3600"/>
        </w:tabs>
        <w:ind w:left="3600" w:hanging="360"/>
      </w:pPr>
      <w:rPr>
        <w:rFonts w:ascii="Arial" w:hAnsi="Arial" w:hint="default"/>
      </w:rPr>
    </w:lvl>
    <w:lvl w:ilvl="5" w:tplc="3D36C346" w:tentative="1">
      <w:start w:val="1"/>
      <w:numFmt w:val="bullet"/>
      <w:lvlText w:val="•"/>
      <w:lvlJc w:val="left"/>
      <w:pPr>
        <w:tabs>
          <w:tab w:val="num" w:pos="4320"/>
        </w:tabs>
        <w:ind w:left="4320" w:hanging="360"/>
      </w:pPr>
      <w:rPr>
        <w:rFonts w:ascii="Arial" w:hAnsi="Arial" w:hint="default"/>
      </w:rPr>
    </w:lvl>
    <w:lvl w:ilvl="6" w:tplc="EF60B42C" w:tentative="1">
      <w:start w:val="1"/>
      <w:numFmt w:val="bullet"/>
      <w:lvlText w:val="•"/>
      <w:lvlJc w:val="left"/>
      <w:pPr>
        <w:tabs>
          <w:tab w:val="num" w:pos="5040"/>
        </w:tabs>
        <w:ind w:left="5040" w:hanging="360"/>
      </w:pPr>
      <w:rPr>
        <w:rFonts w:ascii="Arial" w:hAnsi="Arial" w:hint="default"/>
      </w:rPr>
    </w:lvl>
    <w:lvl w:ilvl="7" w:tplc="AC26C91C" w:tentative="1">
      <w:start w:val="1"/>
      <w:numFmt w:val="bullet"/>
      <w:lvlText w:val="•"/>
      <w:lvlJc w:val="left"/>
      <w:pPr>
        <w:tabs>
          <w:tab w:val="num" w:pos="5760"/>
        </w:tabs>
        <w:ind w:left="5760" w:hanging="360"/>
      </w:pPr>
      <w:rPr>
        <w:rFonts w:ascii="Arial" w:hAnsi="Arial" w:hint="default"/>
      </w:rPr>
    </w:lvl>
    <w:lvl w:ilvl="8" w:tplc="B13034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711727"/>
    <w:multiLevelType w:val="hybridMultilevel"/>
    <w:tmpl w:val="FA925786"/>
    <w:lvl w:ilvl="0" w:tplc="4BCA18AC">
      <w:start w:val="1"/>
      <w:numFmt w:val="bullet"/>
      <w:lvlText w:val="-"/>
      <w:lvlJc w:val="left"/>
      <w:pPr>
        <w:ind w:left="720" w:hanging="360"/>
      </w:pPr>
      <w:rPr>
        <w:rFonts w:ascii="Arial" w:eastAsiaTheme="minorHAnsi" w:hAnsi="Arial"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527756"/>
    <w:multiLevelType w:val="hybridMultilevel"/>
    <w:tmpl w:val="CD9216A8"/>
    <w:lvl w:ilvl="0" w:tplc="E55A28CE">
      <w:start w:val="1"/>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7A77B60"/>
    <w:multiLevelType w:val="hybridMultilevel"/>
    <w:tmpl w:val="CBA2A698"/>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10" w15:restartNumberingAfterBreak="0">
    <w:nsid w:val="2F213BB9"/>
    <w:multiLevelType w:val="hybridMultilevel"/>
    <w:tmpl w:val="ADDA0E9E"/>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11" w15:restartNumberingAfterBreak="0">
    <w:nsid w:val="30864B0F"/>
    <w:multiLevelType w:val="multilevel"/>
    <w:tmpl w:val="B22AA544"/>
    <w:styleLink w:val="Luettelonumerot"/>
    <w:lvl w:ilvl="0">
      <w:start w:val="1"/>
      <w:numFmt w:val="decimal"/>
      <w:pStyle w:val="Numeroituluettelo"/>
      <w:lvlText w:val="%1."/>
      <w:lvlJc w:val="left"/>
      <w:pPr>
        <w:ind w:left="1247" w:hanging="396"/>
      </w:pPr>
      <w:rPr>
        <w:rFonts w:hint="default"/>
      </w:rPr>
    </w:lvl>
    <w:lvl w:ilvl="1">
      <w:start w:val="1"/>
      <w:numFmt w:val="bullet"/>
      <w:lvlText w:val=""/>
      <w:lvlJc w:val="left"/>
      <w:pPr>
        <w:ind w:left="1644" w:hanging="396"/>
      </w:pPr>
      <w:rPr>
        <w:rFonts w:ascii="Wingdings" w:hAnsi="Wingdings" w:hint="default"/>
      </w:rPr>
    </w:lvl>
    <w:lvl w:ilvl="2">
      <w:start w:val="1"/>
      <w:numFmt w:val="bullet"/>
      <w:lvlText w:val=""/>
      <w:lvlJc w:val="left"/>
      <w:pPr>
        <w:ind w:left="2041" w:hanging="396"/>
      </w:pPr>
      <w:rPr>
        <w:rFonts w:ascii="Wingdings" w:hAnsi="Wingdings" w:hint="default"/>
      </w:rPr>
    </w:lvl>
    <w:lvl w:ilvl="3">
      <w:start w:val="1"/>
      <w:numFmt w:val="bullet"/>
      <w:lvlText w:val=""/>
      <w:lvlJc w:val="left"/>
      <w:pPr>
        <w:ind w:left="2438" w:hanging="396"/>
      </w:pPr>
      <w:rPr>
        <w:rFonts w:ascii="Wingdings" w:hAnsi="Wingdings" w:hint="default"/>
      </w:rPr>
    </w:lvl>
    <w:lvl w:ilvl="4">
      <w:start w:val="1"/>
      <w:numFmt w:val="bullet"/>
      <w:lvlText w:val=""/>
      <w:lvlJc w:val="left"/>
      <w:pPr>
        <w:ind w:left="2835" w:hanging="396"/>
      </w:pPr>
      <w:rPr>
        <w:rFonts w:ascii="Wingdings" w:hAnsi="Wingdings" w:hint="default"/>
      </w:rPr>
    </w:lvl>
    <w:lvl w:ilvl="5">
      <w:start w:val="1"/>
      <w:numFmt w:val="bullet"/>
      <w:lvlText w:val=""/>
      <w:lvlJc w:val="left"/>
      <w:pPr>
        <w:ind w:left="3232" w:hanging="396"/>
      </w:pPr>
      <w:rPr>
        <w:rFonts w:ascii="Wingdings" w:hAnsi="Wingdings" w:hint="default"/>
      </w:rPr>
    </w:lvl>
    <w:lvl w:ilvl="6">
      <w:start w:val="1"/>
      <w:numFmt w:val="bullet"/>
      <w:lvlText w:val=""/>
      <w:lvlJc w:val="left"/>
      <w:pPr>
        <w:ind w:left="3629" w:hanging="396"/>
      </w:pPr>
      <w:rPr>
        <w:rFonts w:ascii="Wingdings" w:hAnsi="Wingdings" w:hint="default"/>
      </w:rPr>
    </w:lvl>
    <w:lvl w:ilvl="7">
      <w:start w:val="1"/>
      <w:numFmt w:val="bullet"/>
      <w:lvlText w:val=""/>
      <w:lvlJc w:val="left"/>
      <w:pPr>
        <w:ind w:left="4026" w:hanging="396"/>
      </w:pPr>
      <w:rPr>
        <w:rFonts w:ascii="Wingdings" w:hAnsi="Wingdings" w:hint="default"/>
      </w:rPr>
    </w:lvl>
    <w:lvl w:ilvl="8">
      <w:start w:val="1"/>
      <w:numFmt w:val="bullet"/>
      <w:lvlText w:val=""/>
      <w:lvlJc w:val="left"/>
      <w:pPr>
        <w:ind w:left="4423" w:hanging="396"/>
      </w:pPr>
      <w:rPr>
        <w:rFonts w:ascii="Wingdings" w:hAnsi="Wingdings" w:hint="default"/>
      </w:rPr>
    </w:lvl>
  </w:abstractNum>
  <w:abstractNum w:abstractNumId="12" w15:restartNumberingAfterBreak="0">
    <w:nsid w:val="32AB7E51"/>
    <w:multiLevelType w:val="multilevel"/>
    <w:tmpl w:val="35DA7C96"/>
    <w:styleLink w:val="Luettelomerkit"/>
    <w:lvl w:ilvl="0">
      <w:start w:val="1"/>
      <w:numFmt w:val="bullet"/>
      <w:lvlText w:val="‐"/>
      <w:lvlJc w:val="left"/>
      <w:pPr>
        <w:ind w:left="1247" w:hanging="396"/>
      </w:pPr>
      <w:rPr>
        <w:rFonts w:ascii="Calibri" w:hAnsi="Calibri" w:hint="default"/>
      </w:rPr>
    </w:lvl>
    <w:lvl w:ilvl="1">
      <w:start w:val="1"/>
      <w:numFmt w:val="bullet"/>
      <w:lvlText w:val=""/>
      <w:lvlJc w:val="left"/>
      <w:pPr>
        <w:ind w:left="1644" w:hanging="396"/>
      </w:pPr>
      <w:rPr>
        <w:rFonts w:ascii="Wingdings" w:hAnsi="Wingdings" w:hint="default"/>
      </w:rPr>
    </w:lvl>
    <w:lvl w:ilvl="2">
      <w:start w:val="1"/>
      <w:numFmt w:val="bullet"/>
      <w:lvlText w:val=""/>
      <w:lvlJc w:val="left"/>
      <w:pPr>
        <w:ind w:left="2041" w:hanging="396"/>
      </w:pPr>
      <w:rPr>
        <w:rFonts w:ascii="Wingdings" w:hAnsi="Wingdings" w:hint="default"/>
      </w:rPr>
    </w:lvl>
    <w:lvl w:ilvl="3">
      <w:start w:val="1"/>
      <w:numFmt w:val="bullet"/>
      <w:lvlText w:val=""/>
      <w:lvlJc w:val="left"/>
      <w:pPr>
        <w:ind w:left="2438" w:hanging="396"/>
      </w:pPr>
      <w:rPr>
        <w:rFonts w:ascii="Wingdings" w:hAnsi="Wingdings" w:hint="default"/>
      </w:rPr>
    </w:lvl>
    <w:lvl w:ilvl="4">
      <w:start w:val="1"/>
      <w:numFmt w:val="bullet"/>
      <w:lvlText w:val=""/>
      <w:lvlJc w:val="left"/>
      <w:pPr>
        <w:ind w:left="2835" w:hanging="396"/>
      </w:pPr>
      <w:rPr>
        <w:rFonts w:ascii="Wingdings" w:hAnsi="Wingdings" w:hint="default"/>
      </w:rPr>
    </w:lvl>
    <w:lvl w:ilvl="5">
      <w:start w:val="1"/>
      <w:numFmt w:val="bullet"/>
      <w:lvlText w:val=""/>
      <w:lvlJc w:val="left"/>
      <w:pPr>
        <w:ind w:left="3232" w:hanging="396"/>
      </w:pPr>
      <w:rPr>
        <w:rFonts w:ascii="Wingdings" w:hAnsi="Wingdings" w:hint="default"/>
      </w:rPr>
    </w:lvl>
    <w:lvl w:ilvl="6">
      <w:start w:val="1"/>
      <w:numFmt w:val="bullet"/>
      <w:lvlText w:val=""/>
      <w:lvlJc w:val="left"/>
      <w:pPr>
        <w:ind w:left="3629" w:hanging="396"/>
      </w:pPr>
      <w:rPr>
        <w:rFonts w:ascii="Wingdings" w:hAnsi="Wingdings" w:hint="default"/>
      </w:rPr>
    </w:lvl>
    <w:lvl w:ilvl="7">
      <w:start w:val="1"/>
      <w:numFmt w:val="bullet"/>
      <w:lvlText w:val=""/>
      <w:lvlJc w:val="left"/>
      <w:pPr>
        <w:ind w:left="4026" w:hanging="396"/>
      </w:pPr>
      <w:rPr>
        <w:rFonts w:ascii="Wingdings" w:hAnsi="Wingdings" w:hint="default"/>
      </w:rPr>
    </w:lvl>
    <w:lvl w:ilvl="8">
      <w:start w:val="1"/>
      <w:numFmt w:val="bullet"/>
      <w:lvlText w:val=""/>
      <w:lvlJc w:val="left"/>
      <w:pPr>
        <w:ind w:left="4423" w:hanging="396"/>
      </w:pPr>
      <w:rPr>
        <w:rFonts w:ascii="Wingdings" w:hAnsi="Wingdings" w:hint="default"/>
      </w:rPr>
    </w:lvl>
  </w:abstractNum>
  <w:abstractNum w:abstractNumId="13" w15:restartNumberingAfterBreak="0">
    <w:nsid w:val="40466F64"/>
    <w:multiLevelType w:val="hybridMultilevel"/>
    <w:tmpl w:val="2E9EC9BC"/>
    <w:lvl w:ilvl="0" w:tplc="EE0AB4F8">
      <w:start w:val="1"/>
      <w:numFmt w:val="bullet"/>
      <w:lvlText w:val="•"/>
      <w:lvlJc w:val="left"/>
      <w:pPr>
        <w:tabs>
          <w:tab w:val="num" w:pos="720"/>
        </w:tabs>
        <w:ind w:left="720" w:hanging="360"/>
      </w:pPr>
      <w:rPr>
        <w:rFonts w:ascii="Arial" w:hAnsi="Arial" w:hint="default"/>
      </w:rPr>
    </w:lvl>
    <w:lvl w:ilvl="1" w:tplc="0534FD7C" w:tentative="1">
      <w:start w:val="1"/>
      <w:numFmt w:val="bullet"/>
      <w:lvlText w:val="•"/>
      <w:lvlJc w:val="left"/>
      <w:pPr>
        <w:tabs>
          <w:tab w:val="num" w:pos="1440"/>
        </w:tabs>
        <w:ind w:left="1440" w:hanging="360"/>
      </w:pPr>
      <w:rPr>
        <w:rFonts w:ascii="Arial" w:hAnsi="Arial" w:hint="default"/>
      </w:rPr>
    </w:lvl>
    <w:lvl w:ilvl="2" w:tplc="1DD036FE" w:tentative="1">
      <w:start w:val="1"/>
      <w:numFmt w:val="bullet"/>
      <w:lvlText w:val="•"/>
      <w:lvlJc w:val="left"/>
      <w:pPr>
        <w:tabs>
          <w:tab w:val="num" w:pos="2160"/>
        </w:tabs>
        <w:ind w:left="2160" w:hanging="360"/>
      </w:pPr>
      <w:rPr>
        <w:rFonts w:ascii="Arial" w:hAnsi="Arial" w:hint="default"/>
      </w:rPr>
    </w:lvl>
    <w:lvl w:ilvl="3" w:tplc="02FCE958" w:tentative="1">
      <w:start w:val="1"/>
      <w:numFmt w:val="bullet"/>
      <w:lvlText w:val="•"/>
      <w:lvlJc w:val="left"/>
      <w:pPr>
        <w:tabs>
          <w:tab w:val="num" w:pos="2880"/>
        </w:tabs>
        <w:ind w:left="2880" w:hanging="360"/>
      </w:pPr>
      <w:rPr>
        <w:rFonts w:ascii="Arial" w:hAnsi="Arial" w:hint="default"/>
      </w:rPr>
    </w:lvl>
    <w:lvl w:ilvl="4" w:tplc="711E12A8" w:tentative="1">
      <w:start w:val="1"/>
      <w:numFmt w:val="bullet"/>
      <w:lvlText w:val="•"/>
      <w:lvlJc w:val="left"/>
      <w:pPr>
        <w:tabs>
          <w:tab w:val="num" w:pos="3600"/>
        </w:tabs>
        <w:ind w:left="3600" w:hanging="360"/>
      </w:pPr>
      <w:rPr>
        <w:rFonts w:ascii="Arial" w:hAnsi="Arial" w:hint="default"/>
      </w:rPr>
    </w:lvl>
    <w:lvl w:ilvl="5" w:tplc="3B34A43A" w:tentative="1">
      <w:start w:val="1"/>
      <w:numFmt w:val="bullet"/>
      <w:lvlText w:val="•"/>
      <w:lvlJc w:val="left"/>
      <w:pPr>
        <w:tabs>
          <w:tab w:val="num" w:pos="4320"/>
        </w:tabs>
        <w:ind w:left="4320" w:hanging="360"/>
      </w:pPr>
      <w:rPr>
        <w:rFonts w:ascii="Arial" w:hAnsi="Arial" w:hint="default"/>
      </w:rPr>
    </w:lvl>
    <w:lvl w:ilvl="6" w:tplc="D69485BE" w:tentative="1">
      <w:start w:val="1"/>
      <w:numFmt w:val="bullet"/>
      <w:lvlText w:val="•"/>
      <w:lvlJc w:val="left"/>
      <w:pPr>
        <w:tabs>
          <w:tab w:val="num" w:pos="5040"/>
        </w:tabs>
        <w:ind w:left="5040" w:hanging="360"/>
      </w:pPr>
      <w:rPr>
        <w:rFonts w:ascii="Arial" w:hAnsi="Arial" w:hint="default"/>
      </w:rPr>
    </w:lvl>
    <w:lvl w:ilvl="7" w:tplc="2DD6EA8A" w:tentative="1">
      <w:start w:val="1"/>
      <w:numFmt w:val="bullet"/>
      <w:lvlText w:val="•"/>
      <w:lvlJc w:val="left"/>
      <w:pPr>
        <w:tabs>
          <w:tab w:val="num" w:pos="5760"/>
        </w:tabs>
        <w:ind w:left="5760" w:hanging="360"/>
      </w:pPr>
      <w:rPr>
        <w:rFonts w:ascii="Arial" w:hAnsi="Arial" w:hint="default"/>
      </w:rPr>
    </w:lvl>
    <w:lvl w:ilvl="8" w:tplc="3EF247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4F01F1"/>
    <w:multiLevelType w:val="hybridMultilevel"/>
    <w:tmpl w:val="0492D500"/>
    <w:lvl w:ilvl="0" w:tplc="226AC4C4">
      <w:numFmt w:val="bullet"/>
      <w:lvlText w:val="-"/>
      <w:lvlJc w:val="left"/>
      <w:pPr>
        <w:ind w:left="2061" w:hanging="360"/>
      </w:pPr>
      <w:rPr>
        <w:rFonts w:ascii="Arial" w:eastAsiaTheme="minorHAnsi" w:hAnsi="Arial" w:cs="Aria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15" w15:restartNumberingAfterBreak="0">
    <w:nsid w:val="436D74AF"/>
    <w:multiLevelType w:val="multilevel"/>
    <w:tmpl w:val="774AE24C"/>
    <w:styleLink w:val="Nykyinenluettelo1"/>
    <w:lvl w:ilvl="0">
      <w:start w:val="1"/>
      <w:numFmt w:val="bullet"/>
      <w:lvlText w:val="•"/>
      <w:lvlJc w:val="left"/>
      <w:pPr>
        <w:ind w:left="1211" w:hanging="360"/>
      </w:pPr>
      <w:rPr>
        <w:rFonts w:ascii="Wingdings" w:hAnsi="Wingdings" w:hint="default"/>
      </w:rPr>
    </w:lvl>
    <w:lvl w:ilvl="1">
      <w:start w:val="1"/>
      <w:numFmt w:val="bullet"/>
      <w:lvlText w:val="ú"/>
      <w:lvlJc w:val="left"/>
      <w:pPr>
        <w:ind w:left="1571" w:hanging="360"/>
      </w:pPr>
      <w:rPr>
        <w:rFonts w:ascii="Wingdings" w:hAnsi="Wingdings" w:hint="default"/>
      </w:rPr>
    </w:lvl>
    <w:lvl w:ilvl="2">
      <w:start w:val="1"/>
      <w:numFmt w:val="bullet"/>
      <w:lvlText w:val=""/>
      <w:lvlJc w:val="left"/>
      <w:pPr>
        <w:ind w:left="1931" w:hanging="360"/>
      </w:pPr>
      <w:rPr>
        <w:rFonts w:ascii="Wingdings" w:hAnsi="Wingdings" w:hint="default"/>
      </w:rPr>
    </w:lvl>
    <w:lvl w:ilvl="3">
      <w:start w:val="1"/>
      <w:numFmt w:val="bullet"/>
      <w:lvlText w:val=""/>
      <w:lvlJc w:val="left"/>
      <w:pPr>
        <w:ind w:left="2291" w:hanging="360"/>
      </w:pPr>
      <w:rPr>
        <w:rFonts w:ascii="Symbol" w:hAnsi="Symbol" w:hint="default"/>
      </w:rPr>
    </w:lvl>
    <w:lvl w:ilvl="4">
      <w:start w:val="1"/>
      <w:numFmt w:val="bullet"/>
      <w:lvlText w:val=""/>
      <w:lvlJc w:val="left"/>
      <w:pPr>
        <w:ind w:left="2651" w:hanging="360"/>
      </w:pPr>
      <w:rPr>
        <w:rFonts w:ascii="Symbol" w:hAnsi="Symbol" w:hint="default"/>
      </w:rPr>
    </w:lvl>
    <w:lvl w:ilvl="5">
      <w:start w:val="1"/>
      <w:numFmt w:val="bullet"/>
      <w:lvlText w:val=""/>
      <w:lvlJc w:val="left"/>
      <w:pPr>
        <w:ind w:left="3011" w:hanging="360"/>
      </w:pPr>
      <w:rPr>
        <w:rFonts w:ascii="Wingdings" w:hAnsi="Wingdings" w:hint="default"/>
      </w:rPr>
    </w:lvl>
    <w:lvl w:ilvl="6">
      <w:start w:val="1"/>
      <w:numFmt w:val="bullet"/>
      <w:lvlText w:val=""/>
      <w:lvlJc w:val="left"/>
      <w:pPr>
        <w:ind w:left="3371" w:hanging="360"/>
      </w:pPr>
      <w:rPr>
        <w:rFonts w:ascii="Wingdings" w:hAnsi="Wingdings" w:hint="default"/>
      </w:rPr>
    </w:lvl>
    <w:lvl w:ilvl="7">
      <w:start w:val="1"/>
      <w:numFmt w:val="bullet"/>
      <w:lvlText w:val=""/>
      <w:lvlJc w:val="left"/>
      <w:pPr>
        <w:ind w:left="3731" w:hanging="360"/>
      </w:pPr>
      <w:rPr>
        <w:rFonts w:ascii="Symbol" w:hAnsi="Symbol" w:hint="default"/>
      </w:rPr>
    </w:lvl>
    <w:lvl w:ilvl="8">
      <w:start w:val="1"/>
      <w:numFmt w:val="bullet"/>
      <w:lvlText w:val=""/>
      <w:lvlJc w:val="left"/>
      <w:pPr>
        <w:ind w:left="4091" w:hanging="360"/>
      </w:pPr>
      <w:rPr>
        <w:rFonts w:ascii="Symbol" w:hAnsi="Symbol" w:hint="default"/>
      </w:rPr>
    </w:lvl>
  </w:abstractNum>
  <w:abstractNum w:abstractNumId="16" w15:restartNumberingAfterBreak="0">
    <w:nsid w:val="451A2883"/>
    <w:multiLevelType w:val="hybridMultilevel"/>
    <w:tmpl w:val="F874413C"/>
    <w:lvl w:ilvl="0" w:tplc="BA32A3D0">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7" w15:restartNumberingAfterBreak="0">
    <w:nsid w:val="47764C3A"/>
    <w:multiLevelType w:val="multilevel"/>
    <w:tmpl w:val="B22AA544"/>
    <w:numStyleLink w:val="Luettelonumerot"/>
  </w:abstractNum>
  <w:abstractNum w:abstractNumId="18" w15:restartNumberingAfterBreak="0">
    <w:nsid w:val="47AE2760"/>
    <w:multiLevelType w:val="multilevel"/>
    <w:tmpl w:val="1F44FA42"/>
    <w:styleLink w:val="Otsikkonumerointi"/>
    <w:lvl w:ilvl="0">
      <w:start w:val="1"/>
      <w:numFmt w:val="decimal"/>
      <w:lvlText w:val="%1"/>
      <w:lvlJc w:val="left"/>
      <w:pPr>
        <w:ind w:left="1418" w:hanging="567"/>
      </w:pPr>
      <w:rPr>
        <w:rFonts w:hint="default"/>
      </w:rPr>
    </w:lvl>
    <w:lvl w:ilvl="1">
      <w:start w:val="1"/>
      <w:numFmt w:val="decimal"/>
      <w:lvlText w:val="%1.%2"/>
      <w:lvlJc w:val="left"/>
      <w:pPr>
        <w:ind w:left="1418" w:hanging="567"/>
      </w:pPr>
      <w:rPr>
        <w:rFonts w:hint="default"/>
      </w:rPr>
    </w:lvl>
    <w:lvl w:ilvl="2">
      <w:start w:val="1"/>
      <w:numFmt w:val="decimal"/>
      <w:pStyle w:val="Otsikko3"/>
      <w:lvlText w:val="%1.%2.%3"/>
      <w:lvlJc w:val="left"/>
      <w:pPr>
        <w:ind w:left="1418" w:hanging="567"/>
      </w:pPr>
      <w:rPr>
        <w:rFonts w:hint="default"/>
      </w:rPr>
    </w:lvl>
    <w:lvl w:ilvl="3">
      <w:start w:val="1"/>
      <w:numFmt w:val="decimal"/>
      <w:pStyle w:val="Otsikko4"/>
      <w:lvlText w:val="%1.%2.%3.%4"/>
      <w:lvlJc w:val="left"/>
      <w:pPr>
        <w:ind w:left="1701" w:hanging="850"/>
      </w:pPr>
      <w:rPr>
        <w:rFonts w:hint="default"/>
      </w:rPr>
    </w:lvl>
    <w:lvl w:ilvl="4">
      <w:start w:val="1"/>
      <w:numFmt w:val="decimal"/>
      <w:pStyle w:val="Otsikko5"/>
      <w:lvlText w:val="%1.%2.%3.%4.%5"/>
      <w:lvlJc w:val="left"/>
      <w:pPr>
        <w:ind w:left="1985" w:hanging="1134"/>
      </w:pPr>
      <w:rPr>
        <w:rFonts w:hint="default"/>
      </w:rPr>
    </w:lvl>
    <w:lvl w:ilvl="5">
      <w:start w:val="1"/>
      <w:numFmt w:val="decimal"/>
      <w:pStyle w:val="Otsikko6"/>
      <w:lvlText w:val="%1.%2.%3.%4.%5.%6"/>
      <w:lvlJc w:val="left"/>
      <w:pPr>
        <w:ind w:left="1985" w:hanging="1134"/>
      </w:pPr>
      <w:rPr>
        <w:rFonts w:hint="default"/>
      </w:rPr>
    </w:lvl>
    <w:lvl w:ilvl="6">
      <w:start w:val="1"/>
      <w:numFmt w:val="decimal"/>
      <w:pStyle w:val="Otsikko7"/>
      <w:lvlText w:val="%1.%2.%3.%4.%5.%6.%7"/>
      <w:lvlJc w:val="left"/>
      <w:pPr>
        <w:ind w:left="2268" w:hanging="1417"/>
      </w:pPr>
      <w:rPr>
        <w:rFonts w:hint="default"/>
      </w:rPr>
    </w:lvl>
    <w:lvl w:ilvl="7">
      <w:start w:val="1"/>
      <w:numFmt w:val="decimal"/>
      <w:pStyle w:val="Otsikko8"/>
      <w:lvlText w:val="%1.%2.%3.%4.%5.%6.%7.%8"/>
      <w:lvlJc w:val="left"/>
      <w:pPr>
        <w:ind w:left="2552" w:hanging="1701"/>
      </w:pPr>
      <w:rPr>
        <w:rFonts w:hint="default"/>
      </w:rPr>
    </w:lvl>
    <w:lvl w:ilvl="8">
      <w:start w:val="1"/>
      <w:numFmt w:val="decimal"/>
      <w:pStyle w:val="Otsikko9"/>
      <w:lvlText w:val="%1.%2.%3.%4.%5.%6.%7.%8.%9"/>
      <w:lvlJc w:val="left"/>
      <w:pPr>
        <w:ind w:left="2552" w:hanging="1701"/>
      </w:pPr>
      <w:rPr>
        <w:rFonts w:hint="default"/>
      </w:rPr>
    </w:lvl>
  </w:abstractNum>
  <w:abstractNum w:abstractNumId="19" w15:restartNumberingAfterBreak="0">
    <w:nsid w:val="538B52D2"/>
    <w:multiLevelType w:val="hybridMultilevel"/>
    <w:tmpl w:val="F81E3FEC"/>
    <w:lvl w:ilvl="0" w:tplc="040B0001">
      <w:start w:val="1"/>
      <w:numFmt w:val="bullet"/>
      <w:lvlText w:val=""/>
      <w:lvlJc w:val="left"/>
      <w:pPr>
        <w:ind w:left="2061" w:hanging="360"/>
      </w:pPr>
      <w:rPr>
        <w:rFonts w:ascii="Symbol" w:hAnsi="Symbo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20" w15:restartNumberingAfterBreak="0">
    <w:nsid w:val="580164F1"/>
    <w:multiLevelType w:val="multilevel"/>
    <w:tmpl w:val="9398B16A"/>
    <w:lvl w:ilvl="0">
      <w:start w:val="1"/>
      <w:numFmt w:val="bullet"/>
      <w:pStyle w:val="Merkittyluettelo"/>
      <w:lvlText w:val="•"/>
      <w:lvlJc w:val="left"/>
      <w:pPr>
        <w:ind w:left="1418" w:hanging="284"/>
      </w:pPr>
      <w:rPr>
        <w:rFonts w:ascii="Wingdings" w:hAnsi="Wingdings" w:hint="default"/>
      </w:rPr>
    </w:lvl>
    <w:lvl w:ilvl="1">
      <w:start w:val="1"/>
      <w:numFmt w:val="bullet"/>
      <w:lvlText w:val="ú"/>
      <w:lvlJc w:val="left"/>
      <w:pPr>
        <w:ind w:left="1701" w:hanging="283"/>
      </w:pPr>
      <w:rPr>
        <w:rFonts w:ascii="Wingdings" w:hAnsi="Wingdings" w:hint="default"/>
      </w:rPr>
    </w:lvl>
    <w:lvl w:ilvl="2">
      <w:start w:val="1"/>
      <w:numFmt w:val="bullet"/>
      <w:lvlText w:val=""/>
      <w:lvlJc w:val="left"/>
      <w:pPr>
        <w:ind w:left="1931" w:hanging="360"/>
      </w:pPr>
      <w:rPr>
        <w:rFonts w:ascii="Wingdings" w:hAnsi="Wingdings" w:hint="default"/>
      </w:rPr>
    </w:lvl>
    <w:lvl w:ilvl="3">
      <w:start w:val="1"/>
      <w:numFmt w:val="bullet"/>
      <w:lvlText w:val=""/>
      <w:lvlJc w:val="left"/>
      <w:pPr>
        <w:ind w:left="2291" w:hanging="360"/>
      </w:pPr>
      <w:rPr>
        <w:rFonts w:ascii="Symbol" w:hAnsi="Symbol" w:hint="default"/>
      </w:rPr>
    </w:lvl>
    <w:lvl w:ilvl="4">
      <w:start w:val="1"/>
      <w:numFmt w:val="bullet"/>
      <w:lvlText w:val=""/>
      <w:lvlJc w:val="left"/>
      <w:pPr>
        <w:ind w:left="2651" w:hanging="360"/>
      </w:pPr>
      <w:rPr>
        <w:rFonts w:ascii="Symbol" w:hAnsi="Symbol" w:hint="default"/>
      </w:rPr>
    </w:lvl>
    <w:lvl w:ilvl="5">
      <w:start w:val="1"/>
      <w:numFmt w:val="bullet"/>
      <w:lvlText w:val=""/>
      <w:lvlJc w:val="left"/>
      <w:pPr>
        <w:ind w:left="3011" w:hanging="360"/>
      </w:pPr>
      <w:rPr>
        <w:rFonts w:ascii="Wingdings" w:hAnsi="Wingdings" w:hint="default"/>
      </w:rPr>
    </w:lvl>
    <w:lvl w:ilvl="6">
      <w:start w:val="1"/>
      <w:numFmt w:val="bullet"/>
      <w:lvlText w:val=""/>
      <w:lvlJc w:val="left"/>
      <w:pPr>
        <w:ind w:left="3371" w:hanging="360"/>
      </w:pPr>
      <w:rPr>
        <w:rFonts w:ascii="Wingdings" w:hAnsi="Wingdings" w:hint="default"/>
      </w:rPr>
    </w:lvl>
    <w:lvl w:ilvl="7">
      <w:start w:val="1"/>
      <w:numFmt w:val="bullet"/>
      <w:lvlText w:val=""/>
      <w:lvlJc w:val="left"/>
      <w:pPr>
        <w:ind w:left="3731" w:hanging="360"/>
      </w:pPr>
      <w:rPr>
        <w:rFonts w:ascii="Symbol" w:hAnsi="Symbol" w:hint="default"/>
      </w:rPr>
    </w:lvl>
    <w:lvl w:ilvl="8">
      <w:start w:val="1"/>
      <w:numFmt w:val="bullet"/>
      <w:lvlText w:val=""/>
      <w:lvlJc w:val="left"/>
      <w:pPr>
        <w:ind w:left="4091" w:hanging="360"/>
      </w:pPr>
      <w:rPr>
        <w:rFonts w:ascii="Symbol" w:hAnsi="Symbol" w:hint="default"/>
      </w:rPr>
    </w:lvl>
  </w:abstractNum>
  <w:abstractNum w:abstractNumId="21" w15:restartNumberingAfterBreak="0">
    <w:nsid w:val="5C2E2542"/>
    <w:multiLevelType w:val="hybridMultilevel"/>
    <w:tmpl w:val="165041D4"/>
    <w:lvl w:ilvl="0" w:tplc="C442C6A8">
      <w:start w:val="1"/>
      <w:numFmt w:val="bullet"/>
      <w:lvlText w:val="•"/>
      <w:lvlJc w:val="left"/>
      <w:pPr>
        <w:tabs>
          <w:tab w:val="num" w:pos="720"/>
        </w:tabs>
        <w:ind w:left="720" w:hanging="360"/>
      </w:pPr>
      <w:rPr>
        <w:rFonts w:ascii="Arial" w:hAnsi="Arial" w:hint="default"/>
      </w:rPr>
    </w:lvl>
    <w:lvl w:ilvl="1" w:tplc="A97EBF1C" w:tentative="1">
      <w:start w:val="1"/>
      <w:numFmt w:val="bullet"/>
      <w:lvlText w:val="•"/>
      <w:lvlJc w:val="left"/>
      <w:pPr>
        <w:tabs>
          <w:tab w:val="num" w:pos="1440"/>
        </w:tabs>
        <w:ind w:left="1440" w:hanging="360"/>
      </w:pPr>
      <w:rPr>
        <w:rFonts w:ascii="Arial" w:hAnsi="Arial" w:hint="default"/>
      </w:rPr>
    </w:lvl>
    <w:lvl w:ilvl="2" w:tplc="1748A16C" w:tentative="1">
      <w:start w:val="1"/>
      <w:numFmt w:val="bullet"/>
      <w:lvlText w:val="•"/>
      <w:lvlJc w:val="left"/>
      <w:pPr>
        <w:tabs>
          <w:tab w:val="num" w:pos="2160"/>
        </w:tabs>
        <w:ind w:left="2160" w:hanging="360"/>
      </w:pPr>
      <w:rPr>
        <w:rFonts w:ascii="Arial" w:hAnsi="Arial" w:hint="default"/>
      </w:rPr>
    </w:lvl>
    <w:lvl w:ilvl="3" w:tplc="51A6B8B6" w:tentative="1">
      <w:start w:val="1"/>
      <w:numFmt w:val="bullet"/>
      <w:lvlText w:val="•"/>
      <w:lvlJc w:val="left"/>
      <w:pPr>
        <w:tabs>
          <w:tab w:val="num" w:pos="2880"/>
        </w:tabs>
        <w:ind w:left="2880" w:hanging="360"/>
      </w:pPr>
      <w:rPr>
        <w:rFonts w:ascii="Arial" w:hAnsi="Arial" w:hint="default"/>
      </w:rPr>
    </w:lvl>
    <w:lvl w:ilvl="4" w:tplc="92289ECA" w:tentative="1">
      <w:start w:val="1"/>
      <w:numFmt w:val="bullet"/>
      <w:lvlText w:val="•"/>
      <w:lvlJc w:val="left"/>
      <w:pPr>
        <w:tabs>
          <w:tab w:val="num" w:pos="3600"/>
        </w:tabs>
        <w:ind w:left="3600" w:hanging="360"/>
      </w:pPr>
      <w:rPr>
        <w:rFonts w:ascii="Arial" w:hAnsi="Arial" w:hint="default"/>
      </w:rPr>
    </w:lvl>
    <w:lvl w:ilvl="5" w:tplc="254AFA5E" w:tentative="1">
      <w:start w:val="1"/>
      <w:numFmt w:val="bullet"/>
      <w:lvlText w:val="•"/>
      <w:lvlJc w:val="left"/>
      <w:pPr>
        <w:tabs>
          <w:tab w:val="num" w:pos="4320"/>
        </w:tabs>
        <w:ind w:left="4320" w:hanging="360"/>
      </w:pPr>
      <w:rPr>
        <w:rFonts w:ascii="Arial" w:hAnsi="Arial" w:hint="default"/>
      </w:rPr>
    </w:lvl>
    <w:lvl w:ilvl="6" w:tplc="7B8AF6AE" w:tentative="1">
      <w:start w:val="1"/>
      <w:numFmt w:val="bullet"/>
      <w:lvlText w:val="•"/>
      <w:lvlJc w:val="left"/>
      <w:pPr>
        <w:tabs>
          <w:tab w:val="num" w:pos="5040"/>
        </w:tabs>
        <w:ind w:left="5040" w:hanging="360"/>
      </w:pPr>
      <w:rPr>
        <w:rFonts w:ascii="Arial" w:hAnsi="Arial" w:hint="default"/>
      </w:rPr>
    </w:lvl>
    <w:lvl w:ilvl="7" w:tplc="38660962" w:tentative="1">
      <w:start w:val="1"/>
      <w:numFmt w:val="bullet"/>
      <w:lvlText w:val="•"/>
      <w:lvlJc w:val="left"/>
      <w:pPr>
        <w:tabs>
          <w:tab w:val="num" w:pos="5760"/>
        </w:tabs>
        <w:ind w:left="5760" w:hanging="360"/>
      </w:pPr>
      <w:rPr>
        <w:rFonts w:ascii="Arial" w:hAnsi="Arial" w:hint="default"/>
      </w:rPr>
    </w:lvl>
    <w:lvl w:ilvl="8" w:tplc="362CB38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2479CF"/>
    <w:multiLevelType w:val="multilevel"/>
    <w:tmpl w:val="CE08A592"/>
    <w:styleLink w:val="Nykyinenluettelo3"/>
    <w:lvl w:ilvl="0">
      <w:start w:val="1"/>
      <w:numFmt w:val="bullet"/>
      <w:lvlText w:val="•"/>
      <w:lvlJc w:val="left"/>
      <w:pPr>
        <w:ind w:left="1418" w:hanging="284"/>
      </w:pPr>
      <w:rPr>
        <w:rFonts w:ascii="Wingdings" w:hAnsi="Wingdings" w:hint="default"/>
      </w:rPr>
    </w:lvl>
    <w:lvl w:ilvl="1">
      <w:start w:val="1"/>
      <w:numFmt w:val="bullet"/>
      <w:lvlText w:val="ú"/>
      <w:lvlJc w:val="left"/>
      <w:pPr>
        <w:ind w:left="1571" w:hanging="360"/>
      </w:pPr>
      <w:rPr>
        <w:rFonts w:ascii="Wingdings" w:hAnsi="Wingdings" w:hint="default"/>
      </w:rPr>
    </w:lvl>
    <w:lvl w:ilvl="2">
      <w:start w:val="1"/>
      <w:numFmt w:val="bullet"/>
      <w:lvlText w:val=""/>
      <w:lvlJc w:val="left"/>
      <w:pPr>
        <w:ind w:left="1931" w:hanging="360"/>
      </w:pPr>
      <w:rPr>
        <w:rFonts w:ascii="Wingdings" w:hAnsi="Wingdings" w:hint="default"/>
      </w:rPr>
    </w:lvl>
    <w:lvl w:ilvl="3">
      <w:start w:val="1"/>
      <w:numFmt w:val="bullet"/>
      <w:lvlText w:val=""/>
      <w:lvlJc w:val="left"/>
      <w:pPr>
        <w:ind w:left="2291" w:hanging="360"/>
      </w:pPr>
      <w:rPr>
        <w:rFonts w:ascii="Symbol" w:hAnsi="Symbol" w:hint="default"/>
      </w:rPr>
    </w:lvl>
    <w:lvl w:ilvl="4">
      <w:start w:val="1"/>
      <w:numFmt w:val="bullet"/>
      <w:lvlText w:val=""/>
      <w:lvlJc w:val="left"/>
      <w:pPr>
        <w:ind w:left="2651" w:hanging="360"/>
      </w:pPr>
      <w:rPr>
        <w:rFonts w:ascii="Symbol" w:hAnsi="Symbol" w:hint="default"/>
      </w:rPr>
    </w:lvl>
    <w:lvl w:ilvl="5">
      <w:start w:val="1"/>
      <w:numFmt w:val="bullet"/>
      <w:lvlText w:val=""/>
      <w:lvlJc w:val="left"/>
      <w:pPr>
        <w:ind w:left="3011" w:hanging="360"/>
      </w:pPr>
      <w:rPr>
        <w:rFonts w:ascii="Wingdings" w:hAnsi="Wingdings" w:hint="default"/>
      </w:rPr>
    </w:lvl>
    <w:lvl w:ilvl="6">
      <w:start w:val="1"/>
      <w:numFmt w:val="bullet"/>
      <w:lvlText w:val=""/>
      <w:lvlJc w:val="left"/>
      <w:pPr>
        <w:ind w:left="3371" w:hanging="360"/>
      </w:pPr>
      <w:rPr>
        <w:rFonts w:ascii="Wingdings" w:hAnsi="Wingdings" w:hint="default"/>
      </w:rPr>
    </w:lvl>
    <w:lvl w:ilvl="7">
      <w:start w:val="1"/>
      <w:numFmt w:val="bullet"/>
      <w:lvlText w:val=""/>
      <w:lvlJc w:val="left"/>
      <w:pPr>
        <w:ind w:left="3731" w:hanging="360"/>
      </w:pPr>
      <w:rPr>
        <w:rFonts w:ascii="Symbol" w:hAnsi="Symbol" w:hint="default"/>
      </w:rPr>
    </w:lvl>
    <w:lvl w:ilvl="8">
      <w:start w:val="1"/>
      <w:numFmt w:val="bullet"/>
      <w:lvlText w:val=""/>
      <w:lvlJc w:val="left"/>
      <w:pPr>
        <w:ind w:left="4091" w:hanging="360"/>
      </w:pPr>
      <w:rPr>
        <w:rFonts w:ascii="Symbol" w:hAnsi="Symbol" w:hint="default"/>
      </w:rPr>
    </w:lvl>
  </w:abstractNum>
  <w:abstractNum w:abstractNumId="23" w15:restartNumberingAfterBreak="0">
    <w:nsid w:val="5E3C6EEA"/>
    <w:multiLevelType w:val="hybridMultilevel"/>
    <w:tmpl w:val="A7668A96"/>
    <w:lvl w:ilvl="0" w:tplc="040B0001">
      <w:start w:val="1"/>
      <w:numFmt w:val="bullet"/>
      <w:lvlText w:val=""/>
      <w:lvlJc w:val="left"/>
      <w:pPr>
        <w:ind w:left="2421" w:hanging="360"/>
      </w:pPr>
      <w:rPr>
        <w:rFonts w:ascii="Symbol" w:hAnsi="Symbol" w:hint="default"/>
      </w:rPr>
    </w:lvl>
    <w:lvl w:ilvl="1" w:tplc="040B0003">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4" w15:restartNumberingAfterBreak="0">
    <w:nsid w:val="6479483B"/>
    <w:multiLevelType w:val="hybridMultilevel"/>
    <w:tmpl w:val="95009E94"/>
    <w:lvl w:ilvl="0" w:tplc="040B0001">
      <w:start w:val="1"/>
      <w:numFmt w:val="bullet"/>
      <w:lvlText w:val=""/>
      <w:lvlJc w:val="left"/>
      <w:pPr>
        <w:ind w:left="3326" w:hanging="360"/>
      </w:pPr>
      <w:rPr>
        <w:rFonts w:ascii="Symbol" w:hAnsi="Symbol" w:hint="default"/>
      </w:rPr>
    </w:lvl>
    <w:lvl w:ilvl="1" w:tplc="040B0003" w:tentative="1">
      <w:start w:val="1"/>
      <w:numFmt w:val="bullet"/>
      <w:lvlText w:val="o"/>
      <w:lvlJc w:val="left"/>
      <w:pPr>
        <w:ind w:left="4046" w:hanging="360"/>
      </w:pPr>
      <w:rPr>
        <w:rFonts w:ascii="Courier New" w:hAnsi="Courier New" w:cs="Courier New" w:hint="default"/>
      </w:rPr>
    </w:lvl>
    <w:lvl w:ilvl="2" w:tplc="040B0005" w:tentative="1">
      <w:start w:val="1"/>
      <w:numFmt w:val="bullet"/>
      <w:lvlText w:val=""/>
      <w:lvlJc w:val="left"/>
      <w:pPr>
        <w:ind w:left="4766" w:hanging="360"/>
      </w:pPr>
      <w:rPr>
        <w:rFonts w:ascii="Wingdings" w:hAnsi="Wingdings" w:hint="default"/>
      </w:rPr>
    </w:lvl>
    <w:lvl w:ilvl="3" w:tplc="040B0001" w:tentative="1">
      <w:start w:val="1"/>
      <w:numFmt w:val="bullet"/>
      <w:lvlText w:val=""/>
      <w:lvlJc w:val="left"/>
      <w:pPr>
        <w:ind w:left="5486" w:hanging="360"/>
      </w:pPr>
      <w:rPr>
        <w:rFonts w:ascii="Symbol" w:hAnsi="Symbol" w:hint="default"/>
      </w:rPr>
    </w:lvl>
    <w:lvl w:ilvl="4" w:tplc="040B0003" w:tentative="1">
      <w:start w:val="1"/>
      <w:numFmt w:val="bullet"/>
      <w:lvlText w:val="o"/>
      <w:lvlJc w:val="left"/>
      <w:pPr>
        <w:ind w:left="6206" w:hanging="360"/>
      </w:pPr>
      <w:rPr>
        <w:rFonts w:ascii="Courier New" w:hAnsi="Courier New" w:cs="Courier New" w:hint="default"/>
      </w:rPr>
    </w:lvl>
    <w:lvl w:ilvl="5" w:tplc="040B0005" w:tentative="1">
      <w:start w:val="1"/>
      <w:numFmt w:val="bullet"/>
      <w:lvlText w:val=""/>
      <w:lvlJc w:val="left"/>
      <w:pPr>
        <w:ind w:left="6926" w:hanging="360"/>
      </w:pPr>
      <w:rPr>
        <w:rFonts w:ascii="Wingdings" w:hAnsi="Wingdings" w:hint="default"/>
      </w:rPr>
    </w:lvl>
    <w:lvl w:ilvl="6" w:tplc="040B0001" w:tentative="1">
      <w:start w:val="1"/>
      <w:numFmt w:val="bullet"/>
      <w:lvlText w:val=""/>
      <w:lvlJc w:val="left"/>
      <w:pPr>
        <w:ind w:left="7646" w:hanging="360"/>
      </w:pPr>
      <w:rPr>
        <w:rFonts w:ascii="Symbol" w:hAnsi="Symbol" w:hint="default"/>
      </w:rPr>
    </w:lvl>
    <w:lvl w:ilvl="7" w:tplc="040B0003" w:tentative="1">
      <w:start w:val="1"/>
      <w:numFmt w:val="bullet"/>
      <w:lvlText w:val="o"/>
      <w:lvlJc w:val="left"/>
      <w:pPr>
        <w:ind w:left="8366" w:hanging="360"/>
      </w:pPr>
      <w:rPr>
        <w:rFonts w:ascii="Courier New" w:hAnsi="Courier New" w:cs="Courier New" w:hint="default"/>
      </w:rPr>
    </w:lvl>
    <w:lvl w:ilvl="8" w:tplc="040B0005" w:tentative="1">
      <w:start w:val="1"/>
      <w:numFmt w:val="bullet"/>
      <w:lvlText w:val=""/>
      <w:lvlJc w:val="left"/>
      <w:pPr>
        <w:ind w:left="9086" w:hanging="360"/>
      </w:pPr>
      <w:rPr>
        <w:rFonts w:ascii="Wingdings" w:hAnsi="Wingdings" w:hint="default"/>
      </w:rPr>
    </w:lvl>
  </w:abstractNum>
  <w:abstractNum w:abstractNumId="25" w15:restartNumberingAfterBreak="0">
    <w:nsid w:val="648A5EFA"/>
    <w:multiLevelType w:val="hybridMultilevel"/>
    <w:tmpl w:val="EDC8C19C"/>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6" w15:restartNumberingAfterBreak="0">
    <w:nsid w:val="69651B20"/>
    <w:multiLevelType w:val="multilevel"/>
    <w:tmpl w:val="B22AA544"/>
    <w:numStyleLink w:val="Luettelonumerot"/>
  </w:abstractNum>
  <w:abstractNum w:abstractNumId="27" w15:restartNumberingAfterBreak="0">
    <w:nsid w:val="696B0058"/>
    <w:multiLevelType w:val="hybridMultilevel"/>
    <w:tmpl w:val="D4789D38"/>
    <w:lvl w:ilvl="0" w:tplc="040B000F">
      <w:start w:val="1"/>
      <w:numFmt w:val="decimal"/>
      <w:lvlText w:val="%1."/>
      <w:lvlJc w:val="left"/>
      <w:pPr>
        <w:ind w:left="3272" w:hanging="360"/>
      </w:pPr>
    </w:lvl>
    <w:lvl w:ilvl="1" w:tplc="040B0019" w:tentative="1">
      <w:start w:val="1"/>
      <w:numFmt w:val="lowerLetter"/>
      <w:lvlText w:val="%2."/>
      <w:lvlJc w:val="left"/>
      <w:pPr>
        <w:ind w:left="3992" w:hanging="360"/>
      </w:pPr>
    </w:lvl>
    <w:lvl w:ilvl="2" w:tplc="040B001B" w:tentative="1">
      <w:start w:val="1"/>
      <w:numFmt w:val="lowerRoman"/>
      <w:lvlText w:val="%3."/>
      <w:lvlJc w:val="right"/>
      <w:pPr>
        <w:ind w:left="4712" w:hanging="180"/>
      </w:pPr>
    </w:lvl>
    <w:lvl w:ilvl="3" w:tplc="040B000F" w:tentative="1">
      <w:start w:val="1"/>
      <w:numFmt w:val="decimal"/>
      <w:lvlText w:val="%4."/>
      <w:lvlJc w:val="left"/>
      <w:pPr>
        <w:ind w:left="5432" w:hanging="360"/>
      </w:pPr>
    </w:lvl>
    <w:lvl w:ilvl="4" w:tplc="040B0019" w:tentative="1">
      <w:start w:val="1"/>
      <w:numFmt w:val="lowerLetter"/>
      <w:lvlText w:val="%5."/>
      <w:lvlJc w:val="left"/>
      <w:pPr>
        <w:ind w:left="6152" w:hanging="360"/>
      </w:pPr>
    </w:lvl>
    <w:lvl w:ilvl="5" w:tplc="040B001B" w:tentative="1">
      <w:start w:val="1"/>
      <w:numFmt w:val="lowerRoman"/>
      <w:lvlText w:val="%6."/>
      <w:lvlJc w:val="right"/>
      <w:pPr>
        <w:ind w:left="6872" w:hanging="180"/>
      </w:pPr>
    </w:lvl>
    <w:lvl w:ilvl="6" w:tplc="040B000F" w:tentative="1">
      <w:start w:val="1"/>
      <w:numFmt w:val="decimal"/>
      <w:lvlText w:val="%7."/>
      <w:lvlJc w:val="left"/>
      <w:pPr>
        <w:ind w:left="7592" w:hanging="360"/>
      </w:pPr>
    </w:lvl>
    <w:lvl w:ilvl="7" w:tplc="040B0019" w:tentative="1">
      <w:start w:val="1"/>
      <w:numFmt w:val="lowerLetter"/>
      <w:lvlText w:val="%8."/>
      <w:lvlJc w:val="left"/>
      <w:pPr>
        <w:ind w:left="8312" w:hanging="360"/>
      </w:pPr>
    </w:lvl>
    <w:lvl w:ilvl="8" w:tplc="040B001B" w:tentative="1">
      <w:start w:val="1"/>
      <w:numFmt w:val="lowerRoman"/>
      <w:lvlText w:val="%9."/>
      <w:lvlJc w:val="right"/>
      <w:pPr>
        <w:ind w:left="9032" w:hanging="180"/>
      </w:pPr>
    </w:lvl>
  </w:abstractNum>
  <w:abstractNum w:abstractNumId="28" w15:restartNumberingAfterBreak="0">
    <w:nsid w:val="6C0B1F5C"/>
    <w:multiLevelType w:val="singleLevel"/>
    <w:tmpl w:val="ED8EE210"/>
    <w:lvl w:ilvl="0">
      <w:start w:val="1"/>
      <w:numFmt w:val="bullet"/>
      <w:lvlText w:val=""/>
      <w:lvlJc w:val="left"/>
      <w:pPr>
        <w:ind w:left="1494" w:hanging="360"/>
      </w:pPr>
      <w:rPr>
        <w:rFonts w:ascii="Symbol" w:hAnsi="Symbol" w:hint="default"/>
        <w:color w:val="auto"/>
      </w:rPr>
    </w:lvl>
  </w:abstractNum>
  <w:abstractNum w:abstractNumId="29" w15:restartNumberingAfterBreak="0">
    <w:nsid w:val="6CCD39FE"/>
    <w:multiLevelType w:val="hybridMultilevel"/>
    <w:tmpl w:val="B3F68AAE"/>
    <w:lvl w:ilvl="0" w:tplc="43125BA8">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30" w15:restartNumberingAfterBreak="0">
    <w:nsid w:val="6E283969"/>
    <w:multiLevelType w:val="hybridMultilevel"/>
    <w:tmpl w:val="56521EB6"/>
    <w:lvl w:ilvl="0" w:tplc="040B000F">
      <w:start w:val="1"/>
      <w:numFmt w:val="decimal"/>
      <w:lvlText w:val="%1."/>
      <w:lvlJc w:val="left"/>
      <w:pPr>
        <w:ind w:left="2421" w:hanging="360"/>
      </w:pPr>
    </w:lvl>
    <w:lvl w:ilvl="1" w:tplc="040B0019" w:tentative="1">
      <w:start w:val="1"/>
      <w:numFmt w:val="lowerLetter"/>
      <w:lvlText w:val="%2."/>
      <w:lvlJc w:val="left"/>
      <w:pPr>
        <w:ind w:left="3141" w:hanging="360"/>
      </w:pPr>
    </w:lvl>
    <w:lvl w:ilvl="2" w:tplc="040B001B" w:tentative="1">
      <w:start w:val="1"/>
      <w:numFmt w:val="lowerRoman"/>
      <w:lvlText w:val="%3."/>
      <w:lvlJc w:val="right"/>
      <w:pPr>
        <w:ind w:left="3861" w:hanging="180"/>
      </w:pPr>
    </w:lvl>
    <w:lvl w:ilvl="3" w:tplc="040B000F" w:tentative="1">
      <w:start w:val="1"/>
      <w:numFmt w:val="decimal"/>
      <w:lvlText w:val="%4."/>
      <w:lvlJc w:val="left"/>
      <w:pPr>
        <w:ind w:left="4581" w:hanging="360"/>
      </w:pPr>
    </w:lvl>
    <w:lvl w:ilvl="4" w:tplc="040B0019" w:tentative="1">
      <w:start w:val="1"/>
      <w:numFmt w:val="lowerLetter"/>
      <w:lvlText w:val="%5."/>
      <w:lvlJc w:val="left"/>
      <w:pPr>
        <w:ind w:left="5301" w:hanging="360"/>
      </w:pPr>
    </w:lvl>
    <w:lvl w:ilvl="5" w:tplc="040B001B" w:tentative="1">
      <w:start w:val="1"/>
      <w:numFmt w:val="lowerRoman"/>
      <w:lvlText w:val="%6."/>
      <w:lvlJc w:val="right"/>
      <w:pPr>
        <w:ind w:left="6021" w:hanging="180"/>
      </w:pPr>
    </w:lvl>
    <w:lvl w:ilvl="6" w:tplc="040B000F" w:tentative="1">
      <w:start w:val="1"/>
      <w:numFmt w:val="decimal"/>
      <w:lvlText w:val="%7."/>
      <w:lvlJc w:val="left"/>
      <w:pPr>
        <w:ind w:left="6741" w:hanging="360"/>
      </w:pPr>
    </w:lvl>
    <w:lvl w:ilvl="7" w:tplc="040B0019" w:tentative="1">
      <w:start w:val="1"/>
      <w:numFmt w:val="lowerLetter"/>
      <w:lvlText w:val="%8."/>
      <w:lvlJc w:val="left"/>
      <w:pPr>
        <w:ind w:left="7461" w:hanging="360"/>
      </w:pPr>
    </w:lvl>
    <w:lvl w:ilvl="8" w:tplc="040B001B" w:tentative="1">
      <w:start w:val="1"/>
      <w:numFmt w:val="lowerRoman"/>
      <w:lvlText w:val="%9."/>
      <w:lvlJc w:val="right"/>
      <w:pPr>
        <w:ind w:left="8181" w:hanging="180"/>
      </w:pPr>
    </w:lvl>
  </w:abstractNum>
  <w:abstractNum w:abstractNumId="31" w15:restartNumberingAfterBreak="0">
    <w:nsid w:val="71E536FF"/>
    <w:multiLevelType w:val="hybridMultilevel"/>
    <w:tmpl w:val="422C1ED4"/>
    <w:lvl w:ilvl="0" w:tplc="F25A1964">
      <w:start w:val="1"/>
      <w:numFmt w:val="bullet"/>
      <w:lvlText w:val="•"/>
      <w:lvlJc w:val="left"/>
      <w:pPr>
        <w:tabs>
          <w:tab w:val="num" w:pos="720"/>
        </w:tabs>
        <w:ind w:left="720" w:hanging="360"/>
      </w:pPr>
      <w:rPr>
        <w:rFonts w:ascii="Arial" w:hAnsi="Arial" w:hint="default"/>
      </w:rPr>
    </w:lvl>
    <w:lvl w:ilvl="1" w:tplc="6EE277AC" w:tentative="1">
      <w:start w:val="1"/>
      <w:numFmt w:val="bullet"/>
      <w:lvlText w:val="•"/>
      <w:lvlJc w:val="left"/>
      <w:pPr>
        <w:tabs>
          <w:tab w:val="num" w:pos="1440"/>
        </w:tabs>
        <w:ind w:left="1440" w:hanging="360"/>
      </w:pPr>
      <w:rPr>
        <w:rFonts w:ascii="Arial" w:hAnsi="Arial" w:hint="default"/>
      </w:rPr>
    </w:lvl>
    <w:lvl w:ilvl="2" w:tplc="7AA0D554" w:tentative="1">
      <w:start w:val="1"/>
      <w:numFmt w:val="bullet"/>
      <w:lvlText w:val="•"/>
      <w:lvlJc w:val="left"/>
      <w:pPr>
        <w:tabs>
          <w:tab w:val="num" w:pos="2160"/>
        </w:tabs>
        <w:ind w:left="2160" w:hanging="360"/>
      </w:pPr>
      <w:rPr>
        <w:rFonts w:ascii="Arial" w:hAnsi="Arial" w:hint="default"/>
      </w:rPr>
    </w:lvl>
    <w:lvl w:ilvl="3" w:tplc="B224BF7E" w:tentative="1">
      <w:start w:val="1"/>
      <w:numFmt w:val="bullet"/>
      <w:lvlText w:val="•"/>
      <w:lvlJc w:val="left"/>
      <w:pPr>
        <w:tabs>
          <w:tab w:val="num" w:pos="2880"/>
        </w:tabs>
        <w:ind w:left="2880" w:hanging="360"/>
      </w:pPr>
      <w:rPr>
        <w:rFonts w:ascii="Arial" w:hAnsi="Arial" w:hint="default"/>
      </w:rPr>
    </w:lvl>
    <w:lvl w:ilvl="4" w:tplc="DED06BEE" w:tentative="1">
      <w:start w:val="1"/>
      <w:numFmt w:val="bullet"/>
      <w:lvlText w:val="•"/>
      <w:lvlJc w:val="left"/>
      <w:pPr>
        <w:tabs>
          <w:tab w:val="num" w:pos="3600"/>
        </w:tabs>
        <w:ind w:left="3600" w:hanging="360"/>
      </w:pPr>
      <w:rPr>
        <w:rFonts w:ascii="Arial" w:hAnsi="Arial" w:hint="default"/>
      </w:rPr>
    </w:lvl>
    <w:lvl w:ilvl="5" w:tplc="F35A8B78" w:tentative="1">
      <w:start w:val="1"/>
      <w:numFmt w:val="bullet"/>
      <w:lvlText w:val="•"/>
      <w:lvlJc w:val="left"/>
      <w:pPr>
        <w:tabs>
          <w:tab w:val="num" w:pos="4320"/>
        </w:tabs>
        <w:ind w:left="4320" w:hanging="360"/>
      </w:pPr>
      <w:rPr>
        <w:rFonts w:ascii="Arial" w:hAnsi="Arial" w:hint="default"/>
      </w:rPr>
    </w:lvl>
    <w:lvl w:ilvl="6" w:tplc="E762250E" w:tentative="1">
      <w:start w:val="1"/>
      <w:numFmt w:val="bullet"/>
      <w:lvlText w:val="•"/>
      <w:lvlJc w:val="left"/>
      <w:pPr>
        <w:tabs>
          <w:tab w:val="num" w:pos="5040"/>
        </w:tabs>
        <w:ind w:left="5040" w:hanging="360"/>
      </w:pPr>
      <w:rPr>
        <w:rFonts w:ascii="Arial" w:hAnsi="Arial" w:hint="default"/>
      </w:rPr>
    </w:lvl>
    <w:lvl w:ilvl="7" w:tplc="D3367A20" w:tentative="1">
      <w:start w:val="1"/>
      <w:numFmt w:val="bullet"/>
      <w:lvlText w:val="•"/>
      <w:lvlJc w:val="left"/>
      <w:pPr>
        <w:tabs>
          <w:tab w:val="num" w:pos="5760"/>
        </w:tabs>
        <w:ind w:left="5760" w:hanging="360"/>
      </w:pPr>
      <w:rPr>
        <w:rFonts w:ascii="Arial" w:hAnsi="Arial" w:hint="default"/>
      </w:rPr>
    </w:lvl>
    <w:lvl w:ilvl="8" w:tplc="921CAAE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0D6F1F"/>
    <w:multiLevelType w:val="multilevel"/>
    <w:tmpl w:val="929017F0"/>
    <w:lvl w:ilvl="0">
      <w:start w:val="1"/>
      <w:numFmt w:val="decimal"/>
      <w:lvlText w:val="%1"/>
      <w:lvlJc w:val="left"/>
      <w:pPr>
        <w:ind w:left="1418" w:hanging="567"/>
      </w:pPr>
      <w:rPr>
        <w:rFonts w:hint="default"/>
      </w:rPr>
    </w:lvl>
    <w:lvl w:ilvl="1">
      <w:start w:val="1"/>
      <w:numFmt w:val="decimal"/>
      <w:pStyle w:val="Otsikko2"/>
      <w:lvlText w:val="%2."/>
      <w:lvlJc w:val="left"/>
      <w:pPr>
        <w:ind w:left="1211" w:hanging="360"/>
      </w:pPr>
    </w:lvl>
    <w:lvl w:ilvl="2">
      <w:start w:val="1"/>
      <w:numFmt w:val="decimal"/>
      <w:lvlText w:val="%1.%2.%3"/>
      <w:lvlJc w:val="left"/>
      <w:pPr>
        <w:ind w:left="1418" w:hanging="567"/>
      </w:pPr>
      <w:rPr>
        <w:rFonts w:hint="default"/>
      </w:rPr>
    </w:lvl>
    <w:lvl w:ilvl="3">
      <w:start w:val="1"/>
      <w:numFmt w:val="decimal"/>
      <w:lvlText w:val="%1.%2.%3.%4"/>
      <w:lvlJc w:val="left"/>
      <w:pPr>
        <w:ind w:left="1701" w:hanging="850"/>
      </w:pPr>
      <w:rPr>
        <w:rFonts w:hint="default"/>
      </w:rPr>
    </w:lvl>
    <w:lvl w:ilvl="4">
      <w:start w:val="1"/>
      <w:numFmt w:val="decimal"/>
      <w:lvlText w:val="%1.%2.%3.%4.%5"/>
      <w:lvlJc w:val="left"/>
      <w:pPr>
        <w:ind w:left="1985" w:hanging="1134"/>
      </w:pPr>
      <w:rPr>
        <w:rFonts w:hint="default"/>
      </w:rPr>
    </w:lvl>
    <w:lvl w:ilvl="5">
      <w:start w:val="1"/>
      <w:numFmt w:val="decimal"/>
      <w:lvlText w:val="%1.%2.%3.%4.%5.%6"/>
      <w:lvlJc w:val="left"/>
      <w:pPr>
        <w:ind w:left="1985" w:hanging="1134"/>
      </w:pPr>
      <w:rPr>
        <w:rFonts w:hint="default"/>
      </w:rPr>
    </w:lvl>
    <w:lvl w:ilvl="6">
      <w:start w:val="1"/>
      <w:numFmt w:val="decimal"/>
      <w:lvlText w:val="%1.%2.%3.%4.%5.%6.%7"/>
      <w:lvlJc w:val="left"/>
      <w:pPr>
        <w:ind w:left="2268" w:hanging="1417"/>
      </w:pPr>
      <w:rPr>
        <w:rFonts w:hint="default"/>
      </w:rPr>
    </w:lvl>
    <w:lvl w:ilvl="7">
      <w:start w:val="1"/>
      <w:numFmt w:val="decimal"/>
      <w:lvlText w:val="%1.%2.%3.%4.%5.%6.%7.%8"/>
      <w:lvlJc w:val="left"/>
      <w:pPr>
        <w:ind w:left="2552" w:hanging="1701"/>
      </w:pPr>
      <w:rPr>
        <w:rFonts w:hint="default"/>
      </w:rPr>
    </w:lvl>
    <w:lvl w:ilvl="8">
      <w:start w:val="1"/>
      <w:numFmt w:val="decimal"/>
      <w:lvlText w:val="%1.%2.%3.%4.%5.%6.%7.%8.%9"/>
      <w:lvlJc w:val="left"/>
      <w:pPr>
        <w:ind w:left="2552" w:hanging="1701"/>
      </w:pPr>
      <w:rPr>
        <w:rFonts w:hint="default"/>
      </w:rPr>
    </w:lvl>
  </w:abstractNum>
  <w:abstractNum w:abstractNumId="33" w15:restartNumberingAfterBreak="0">
    <w:nsid w:val="78F05343"/>
    <w:multiLevelType w:val="hybridMultilevel"/>
    <w:tmpl w:val="F1DAE79A"/>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34" w15:restartNumberingAfterBreak="0">
    <w:nsid w:val="7AC36CFC"/>
    <w:multiLevelType w:val="hybridMultilevel"/>
    <w:tmpl w:val="BCAC8DC6"/>
    <w:lvl w:ilvl="0" w:tplc="040B0001">
      <w:start w:val="1"/>
      <w:numFmt w:val="bullet"/>
      <w:lvlText w:val=""/>
      <w:lvlJc w:val="left"/>
      <w:pPr>
        <w:ind w:left="2421" w:hanging="360"/>
      </w:pPr>
      <w:rPr>
        <w:rFonts w:ascii="Symbol" w:hAnsi="Symbol" w:hint="default"/>
      </w:rPr>
    </w:lvl>
    <w:lvl w:ilvl="1" w:tplc="040B0003">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35" w15:restartNumberingAfterBreak="0">
    <w:nsid w:val="7B997246"/>
    <w:multiLevelType w:val="hybridMultilevel"/>
    <w:tmpl w:val="580885A2"/>
    <w:lvl w:ilvl="0" w:tplc="040B0001">
      <w:start w:val="1"/>
      <w:numFmt w:val="bullet"/>
      <w:lvlText w:val=""/>
      <w:lvlJc w:val="left"/>
      <w:pPr>
        <w:ind w:left="2968" w:hanging="360"/>
      </w:pPr>
      <w:rPr>
        <w:rFonts w:ascii="Symbol" w:hAnsi="Symbol" w:hint="default"/>
      </w:rPr>
    </w:lvl>
    <w:lvl w:ilvl="1" w:tplc="040B0003">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6" w15:restartNumberingAfterBreak="0">
    <w:nsid w:val="7D532B76"/>
    <w:multiLevelType w:val="hybridMultilevel"/>
    <w:tmpl w:val="E034B3C0"/>
    <w:lvl w:ilvl="0" w:tplc="31A02482">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37" w15:restartNumberingAfterBreak="0">
    <w:nsid w:val="7EA133E9"/>
    <w:multiLevelType w:val="multilevel"/>
    <w:tmpl w:val="740206FE"/>
    <w:styleLink w:val="Nykyinenluettelo2"/>
    <w:lvl w:ilvl="0">
      <w:start w:val="1"/>
      <w:numFmt w:val="bullet"/>
      <w:lvlText w:val="•"/>
      <w:lvlJc w:val="left"/>
      <w:pPr>
        <w:ind w:left="1531" w:hanging="318"/>
      </w:pPr>
      <w:rPr>
        <w:rFonts w:ascii="Wingdings" w:hAnsi="Wingdings" w:hint="default"/>
      </w:rPr>
    </w:lvl>
    <w:lvl w:ilvl="1">
      <w:start w:val="1"/>
      <w:numFmt w:val="bullet"/>
      <w:lvlText w:val="ú"/>
      <w:lvlJc w:val="left"/>
      <w:pPr>
        <w:ind w:left="1571" w:hanging="360"/>
      </w:pPr>
      <w:rPr>
        <w:rFonts w:ascii="Wingdings" w:hAnsi="Wingdings" w:hint="default"/>
      </w:rPr>
    </w:lvl>
    <w:lvl w:ilvl="2">
      <w:start w:val="1"/>
      <w:numFmt w:val="bullet"/>
      <w:lvlText w:val=""/>
      <w:lvlJc w:val="left"/>
      <w:pPr>
        <w:ind w:left="1931" w:hanging="360"/>
      </w:pPr>
      <w:rPr>
        <w:rFonts w:ascii="Wingdings" w:hAnsi="Wingdings" w:hint="default"/>
      </w:rPr>
    </w:lvl>
    <w:lvl w:ilvl="3">
      <w:start w:val="1"/>
      <w:numFmt w:val="bullet"/>
      <w:lvlText w:val=""/>
      <w:lvlJc w:val="left"/>
      <w:pPr>
        <w:ind w:left="2291" w:hanging="360"/>
      </w:pPr>
      <w:rPr>
        <w:rFonts w:ascii="Symbol" w:hAnsi="Symbol" w:hint="default"/>
      </w:rPr>
    </w:lvl>
    <w:lvl w:ilvl="4">
      <w:start w:val="1"/>
      <w:numFmt w:val="bullet"/>
      <w:lvlText w:val=""/>
      <w:lvlJc w:val="left"/>
      <w:pPr>
        <w:ind w:left="2651" w:hanging="360"/>
      </w:pPr>
      <w:rPr>
        <w:rFonts w:ascii="Symbol" w:hAnsi="Symbol" w:hint="default"/>
      </w:rPr>
    </w:lvl>
    <w:lvl w:ilvl="5">
      <w:start w:val="1"/>
      <w:numFmt w:val="bullet"/>
      <w:lvlText w:val=""/>
      <w:lvlJc w:val="left"/>
      <w:pPr>
        <w:ind w:left="3011" w:hanging="360"/>
      </w:pPr>
      <w:rPr>
        <w:rFonts w:ascii="Wingdings" w:hAnsi="Wingdings" w:hint="default"/>
      </w:rPr>
    </w:lvl>
    <w:lvl w:ilvl="6">
      <w:start w:val="1"/>
      <w:numFmt w:val="bullet"/>
      <w:lvlText w:val=""/>
      <w:lvlJc w:val="left"/>
      <w:pPr>
        <w:ind w:left="3371" w:hanging="360"/>
      </w:pPr>
      <w:rPr>
        <w:rFonts w:ascii="Wingdings" w:hAnsi="Wingdings" w:hint="default"/>
      </w:rPr>
    </w:lvl>
    <w:lvl w:ilvl="7">
      <w:start w:val="1"/>
      <w:numFmt w:val="bullet"/>
      <w:lvlText w:val=""/>
      <w:lvlJc w:val="left"/>
      <w:pPr>
        <w:ind w:left="3731" w:hanging="360"/>
      </w:pPr>
      <w:rPr>
        <w:rFonts w:ascii="Symbol" w:hAnsi="Symbol" w:hint="default"/>
      </w:rPr>
    </w:lvl>
    <w:lvl w:ilvl="8">
      <w:start w:val="1"/>
      <w:numFmt w:val="bullet"/>
      <w:lvlText w:val=""/>
      <w:lvlJc w:val="left"/>
      <w:pPr>
        <w:ind w:left="4091" w:hanging="360"/>
      </w:pPr>
      <w:rPr>
        <w:rFonts w:ascii="Symbol" w:hAnsi="Symbol" w:hint="default"/>
      </w:rPr>
    </w:lvl>
  </w:abstractNum>
  <w:abstractNum w:abstractNumId="38" w15:restartNumberingAfterBreak="0">
    <w:nsid w:val="7FDE46F5"/>
    <w:multiLevelType w:val="hybridMultilevel"/>
    <w:tmpl w:val="F3F6AE18"/>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num w:numId="1" w16cid:durableId="1786733984">
    <w:abstractNumId w:val="12"/>
  </w:num>
  <w:num w:numId="2" w16cid:durableId="1172642361">
    <w:abstractNumId w:val="11"/>
  </w:num>
  <w:num w:numId="3" w16cid:durableId="1893926548">
    <w:abstractNumId w:val="18"/>
  </w:num>
  <w:num w:numId="4" w16cid:durableId="1534266502">
    <w:abstractNumId w:val="4"/>
  </w:num>
  <w:num w:numId="5" w16cid:durableId="1124036690">
    <w:abstractNumId w:val="17"/>
  </w:num>
  <w:num w:numId="6" w16cid:durableId="1916278789">
    <w:abstractNumId w:val="18"/>
  </w:num>
  <w:num w:numId="7" w16cid:durableId="470908160">
    <w:abstractNumId w:val="7"/>
  </w:num>
  <w:num w:numId="8" w16cid:durableId="770320094">
    <w:abstractNumId w:val="8"/>
  </w:num>
  <w:num w:numId="9" w16cid:durableId="1493448742">
    <w:abstractNumId w:val="1"/>
  </w:num>
  <w:num w:numId="10" w16cid:durableId="658726581">
    <w:abstractNumId w:val="3"/>
  </w:num>
  <w:num w:numId="11" w16cid:durableId="447747028">
    <w:abstractNumId w:val="25"/>
  </w:num>
  <w:num w:numId="12" w16cid:durableId="298339871">
    <w:abstractNumId w:val="10"/>
  </w:num>
  <w:num w:numId="13" w16cid:durableId="626471382">
    <w:abstractNumId w:val="36"/>
  </w:num>
  <w:num w:numId="14" w16cid:durableId="1407266925">
    <w:abstractNumId w:val="35"/>
  </w:num>
  <w:num w:numId="15" w16cid:durableId="75329804">
    <w:abstractNumId w:val="26"/>
  </w:num>
  <w:num w:numId="16" w16cid:durableId="401754635">
    <w:abstractNumId w:val="23"/>
  </w:num>
  <w:num w:numId="17" w16cid:durableId="1376419643">
    <w:abstractNumId w:val="31"/>
  </w:num>
  <w:num w:numId="18" w16cid:durableId="54593799">
    <w:abstractNumId w:val="13"/>
  </w:num>
  <w:num w:numId="19" w16cid:durableId="1775244590">
    <w:abstractNumId w:val="5"/>
  </w:num>
  <w:num w:numId="20" w16cid:durableId="1278566220">
    <w:abstractNumId w:val="9"/>
  </w:num>
  <w:num w:numId="21" w16cid:durableId="667245482">
    <w:abstractNumId w:val="24"/>
  </w:num>
  <w:num w:numId="22" w16cid:durableId="832067324">
    <w:abstractNumId w:val="19"/>
  </w:num>
  <w:num w:numId="23" w16cid:durableId="744451792">
    <w:abstractNumId w:val="30"/>
  </w:num>
  <w:num w:numId="24" w16cid:durableId="1519812520">
    <w:abstractNumId w:val="29"/>
  </w:num>
  <w:num w:numId="25" w16cid:durableId="1251279715">
    <w:abstractNumId w:val="21"/>
  </w:num>
  <w:num w:numId="26" w16cid:durableId="2072996159">
    <w:abstractNumId w:val="6"/>
  </w:num>
  <w:num w:numId="27" w16cid:durableId="259139746">
    <w:abstractNumId w:val="33"/>
  </w:num>
  <w:num w:numId="28" w16cid:durableId="2068412129">
    <w:abstractNumId w:val="0"/>
  </w:num>
  <w:num w:numId="29" w16cid:durableId="1902985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828319">
    <w:abstractNumId w:val="34"/>
  </w:num>
  <w:num w:numId="31" w16cid:durableId="1302465124">
    <w:abstractNumId w:val="38"/>
  </w:num>
  <w:num w:numId="32" w16cid:durableId="1930001946">
    <w:abstractNumId w:val="18"/>
  </w:num>
  <w:num w:numId="33" w16cid:durableId="550195635">
    <w:abstractNumId w:val="14"/>
  </w:num>
  <w:num w:numId="34" w16cid:durableId="100999559">
    <w:abstractNumId w:val="27"/>
  </w:num>
  <w:num w:numId="35" w16cid:durableId="1432624911">
    <w:abstractNumId w:val="32"/>
  </w:num>
  <w:num w:numId="36" w16cid:durableId="985622446">
    <w:abstractNumId w:val="16"/>
  </w:num>
  <w:num w:numId="37" w16cid:durableId="198591369">
    <w:abstractNumId w:val="28"/>
  </w:num>
  <w:num w:numId="38" w16cid:durableId="1552227088">
    <w:abstractNumId w:val="2"/>
  </w:num>
  <w:num w:numId="39" w16cid:durableId="78455361">
    <w:abstractNumId w:val="20"/>
  </w:num>
  <w:num w:numId="40" w16cid:durableId="659163289">
    <w:abstractNumId w:val="15"/>
  </w:num>
  <w:num w:numId="41" w16cid:durableId="1113089582">
    <w:abstractNumId w:val="37"/>
  </w:num>
  <w:num w:numId="42" w16cid:durableId="128676563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74"/>
    <w:rsid w:val="0000091B"/>
    <w:rsid w:val="0000784C"/>
    <w:rsid w:val="00010B51"/>
    <w:rsid w:val="00015781"/>
    <w:rsid w:val="000168F7"/>
    <w:rsid w:val="00020CD9"/>
    <w:rsid w:val="00022142"/>
    <w:rsid w:val="00024C81"/>
    <w:rsid w:val="0002680F"/>
    <w:rsid w:val="00026D39"/>
    <w:rsid w:val="00026EB0"/>
    <w:rsid w:val="00027D02"/>
    <w:rsid w:val="00027DD8"/>
    <w:rsid w:val="00031446"/>
    <w:rsid w:val="000326E3"/>
    <w:rsid w:val="00040852"/>
    <w:rsid w:val="000443D1"/>
    <w:rsid w:val="000465E7"/>
    <w:rsid w:val="000472F0"/>
    <w:rsid w:val="00053F4A"/>
    <w:rsid w:val="00057B38"/>
    <w:rsid w:val="00061E0C"/>
    <w:rsid w:val="000668CD"/>
    <w:rsid w:val="000720E2"/>
    <w:rsid w:val="0007312B"/>
    <w:rsid w:val="00076593"/>
    <w:rsid w:val="00081489"/>
    <w:rsid w:val="00082865"/>
    <w:rsid w:val="0008571B"/>
    <w:rsid w:val="00085A27"/>
    <w:rsid w:val="00090516"/>
    <w:rsid w:val="00095233"/>
    <w:rsid w:val="00097139"/>
    <w:rsid w:val="00097448"/>
    <w:rsid w:val="00097C29"/>
    <w:rsid w:val="000A008F"/>
    <w:rsid w:val="000A05E1"/>
    <w:rsid w:val="000A4ECC"/>
    <w:rsid w:val="000A709C"/>
    <w:rsid w:val="000B1B82"/>
    <w:rsid w:val="000B3A2A"/>
    <w:rsid w:val="000B4885"/>
    <w:rsid w:val="000B7459"/>
    <w:rsid w:val="000B7C45"/>
    <w:rsid w:val="000C00E6"/>
    <w:rsid w:val="000C652B"/>
    <w:rsid w:val="000D0359"/>
    <w:rsid w:val="000E7BA5"/>
    <w:rsid w:val="000F6554"/>
    <w:rsid w:val="000F72BD"/>
    <w:rsid w:val="000F78D5"/>
    <w:rsid w:val="0010372C"/>
    <w:rsid w:val="00103AE6"/>
    <w:rsid w:val="00104C29"/>
    <w:rsid w:val="00106A31"/>
    <w:rsid w:val="001105E1"/>
    <w:rsid w:val="00110A53"/>
    <w:rsid w:val="001113EC"/>
    <w:rsid w:val="00116367"/>
    <w:rsid w:val="0012144B"/>
    <w:rsid w:val="00121B4E"/>
    <w:rsid w:val="0012295C"/>
    <w:rsid w:val="00123953"/>
    <w:rsid w:val="00130A53"/>
    <w:rsid w:val="001314C9"/>
    <w:rsid w:val="00133825"/>
    <w:rsid w:val="00134CDB"/>
    <w:rsid w:val="00135BC2"/>
    <w:rsid w:val="00137D53"/>
    <w:rsid w:val="001402D1"/>
    <w:rsid w:val="001427E5"/>
    <w:rsid w:val="001457F8"/>
    <w:rsid w:val="00147926"/>
    <w:rsid w:val="001528AC"/>
    <w:rsid w:val="00171A4F"/>
    <w:rsid w:val="00176367"/>
    <w:rsid w:val="00181E3E"/>
    <w:rsid w:val="00183173"/>
    <w:rsid w:val="00183E6A"/>
    <w:rsid w:val="0018702E"/>
    <w:rsid w:val="0019054D"/>
    <w:rsid w:val="001906FF"/>
    <w:rsid w:val="001955F3"/>
    <w:rsid w:val="00196DD4"/>
    <w:rsid w:val="00197D4B"/>
    <w:rsid w:val="001A2813"/>
    <w:rsid w:val="001A6B4C"/>
    <w:rsid w:val="001B5B9F"/>
    <w:rsid w:val="001B5F8A"/>
    <w:rsid w:val="001B76C8"/>
    <w:rsid w:val="001C0132"/>
    <w:rsid w:val="001C0249"/>
    <w:rsid w:val="001C2823"/>
    <w:rsid w:val="001C4CE1"/>
    <w:rsid w:val="001D18F5"/>
    <w:rsid w:val="001D1B0B"/>
    <w:rsid w:val="001E1D1B"/>
    <w:rsid w:val="001E228B"/>
    <w:rsid w:val="001E4495"/>
    <w:rsid w:val="001E5BCF"/>
    <w:rsid w:val="001F0274"/>
    <w:rsid w:val="001F1018"/>
    <w:rsid w:val="001F2038"/>
    <w:rsid w:val="001F2107"/>
    <w:rsid w:val="001F2984"/>
    <w:rsid w:val="001F3854"/>
    <w:rsid w:val="001F41B0"/>
    <w:rsid w:val="001F5081"/>
    <w:rsid w:val="001F5425"/>
    <w:rsid w:val="001F70F7"/>
    <w:rsid w:val="00200CE6"/>
    <w:rsid w:val="002031BE"/>
    <w:rsid w:val="00214347"/>
    <w:rsid w:val="0021637A"/>
    <w:rsid w:val="0022150A"/>
    <w:rsid w:val="00222D5A"/>
    <w:rsid w:val="00223656"/>
    <w:rsid w:val="002255A5"/>
    <w:rsid w:val="002274EC"/>
    <w:rsid w:val="002308B4"/>
    <w:rsid w:val="002338B9"/>
    <w:rsid w:val="00235AB0"/>
    <w:rsid w:val="00245511"/>
    <w:rsid w:val="00250326"/>
    <w:rsid w:val="0025185F"/>
    <w:rsid w:val="002519A3"/>
    <w:rsid w:val="00252511"/>
    <w:rsid w:val="00254EC5"/>
    <w:rsid w:val="002603A8"/>
    <w:rsid w:val="00261B09"/>
    <w:rsid w:val="00264D28"/>
    <w:rsid w:val="00273875"/>
    <w:rsid w:val="00274B21"/>
    <w:rsid w:val="00275217"/>
    <w:rsid w:val="00276ACC"/>
    <w:rsid w:val="00276BE7"/>
    <w:rsid w:val="00282B4E"/>
    <w:rsid w:val="00284BF2"/>
    <w:rsid w:val="002866B9"/>
    <w:rsid w:val="0028713F"/>
    <w:rsid w:val="002875D2"/>
    <w:rsid w:val="002959A0"/>
    <w:rsid w:val="002A1291"/>
    <w:rsid w:val="002A257F"/>
    <w:rsid w:val="002A398F"/>
    <w:rsid w:val="002A50F7"/>
    <w:rsid w:val="002A5413"/>
    <w:rsid w:val="002A5FCF"/>
    <w:rsid w:val="002A6B42"/>
    <w:rsid w:val="002B1367"/>
    <w:rsid w:val="002B14F6"/>
    <w:rsid w:val="002B5DC8"/>
    <w:rsid w:val="002B7F27"/>
    <w:rsid w:val="002C0FF0"/>
    <w:rsid w:val="002C3B36"/>
    <w:rsid w:val="002D48E3"/>
    <w:rsid w:val="002E04F9"/>
    <w:rsid w:val="002E1B54"/>
    <w:rsid w:val="002E6324"/>
    <w:rsid w:val="002E6B4F"/>
    <w:rsid w:val="002E6CA8"/>
    <w:rsid w:val="002E7C43"/>
    <w:rsid w:val="002E7DF8"/>
    <w:rsid w:val="002F35EE"/>
    <w:rsid w:val="002F569C"/>
    <w:rsid w:val="0030053E"/>
    <w:rsid w:val="00300C20"/>
    <w:rsid w:val="00302EB7"/>
    <w:rsid w:val="003065F1"/>
    <w:rsid w:val="00306AC4"/>
    <w:rsid w:val="00307563"/>
    <w:rsid w:val="00310364"/>
    <w:rsid w:val="00310533"/>
    <w:rsid w:val="00310A6E"/>
    <w:rsid w:val="00310D77"/>
    <w:rsid w:val="00310EC6"/>
    <w:rsid w:val="00311864"/>
    <w:rsid w:val="003179C2"/>
    <w:rsid w:val="0032145B"/>
    <w:rsid w:val="00322D6E"/>
    <w:rsid w:val="00322DF1"/>
    <w:rsid w:val="00325871"/>
    <w:rsid w:val="00325F3E"/>
    <w:rsid w:val="00330639"/>
    <w:rsid w:val="00331F5E"/>
    <w:rsid w:val="00341473"/>
    <w:rsid w:val="0034512E"/>
    <w:rsid w:val="003469D7"/>
    <w:rsid w:val="0034707E"/>
    <w:rsid w:val="00354AEE"/>
    <w:rsid w:val="00354C50"/>
    <w:rsid w:val="00357187"/>
    <w:rsid w:val="003634C5"/>
    <w:rsid w:val="00374F1F"/>
    <w:rsid w:val="00376182"/>
    <w:rsid w:val="003802B8"/>
    <w:rsid w:val="0038111F"/>
    <w:rsid w:val="00386E98"/>
    <w:rsid w:val="00387BF7"/>
    <w:rsid w:val="00391733"/>
    <w:rsid w:val="003A02E3"/>
    <w:rsid w:val="003A1133"/>
    <w:rsid w:val="003A5505"/>
    <w:rsid w:val="003A639A"/>
    <w:rsid w:val="003A6BCF"/>
    <w:rsid w:val="003A78D8"/>
    <w:rsid w:val="003B0BC1"/>
    <w:rsid w:val="003B331D"/>
    <w:rsid w:val="003B3623"/>
    <w:rsid w:val="003C28CC"/>
    <w:rsid w:val="003C4B6B"/>
    <w:rsid w:val="003C6470"/>
    <w:rsid w:val="003D13A9"/>
    <w:rsid w:val="003D1A29"/>
    <w:rsid w:val="003D22BC"/>
    <w:rsid w:val="003D413B"/>
    <w:rsid w:val="003D430F"/>
    <w:rsid w:val="003E0E77"/>
    <w:rsid w:val="003E25AD"/>
    <w:rsid w:val="003E41D8"/>
    <w:rsid w:val="003E5B50"/>
    <w:rsid w:val="003E65A4"/>
    <w:rsid w:val="003F2190"/>
    <w:rsid w:val="003F74C8"/>
    <w:rsid w:val="003F7825"/>
    <w:rsid w:val="00406BFF"/>
    <w:rsid w:val="00407700"/>
    <w:rsid w:val="0041215F"/>
    <w:rsid w:val="00412213"/>
    <w:rsid w:val="00413C28"/>
    <w:rsid w:val="00414990"/>
    <w:rsid w:val="004150F1"/>
    <w:rsid w:val="004157BE"/>
    <w:rsid w:val="00424699"/>
    <w:rsid w:val="00425DDF"/>
    <w:rsid w:val="0042604C"/>
    <w:rsid w:val="00427C4D"/>
    <w:rsid w:val="00430441"/>
    <w:rsid w:val="00432339"/>
    <w:rsid w:val="004350DF"/>
    <w:rsid w:val="004368D2"/>
    <w:rsid w:val="00441903"/>
    <w:rsid w:val="00442E99"/>
    <w:rsid w:val="00442FE3"/>
    <w:rsid w:val="00451FC6"/>
    <w:rsid w:val="004524BA"/>
    <w:rsid w:val="00452AE2"/>
    <w:rsid w:val="004533C9"/>
    <w:rsid w:val="004543F3"/>
    <w:rsid w:val="004560C9"/>
    <w:rsid w:val="00461360"/>
    <w:rsid w:val="00462428"/>
    <w:rsid w:val="004643BD"/>
    <w:rsid w:val="004648B2"/>
    <w:rsid w:val="00466A83"/>
    <w:rsid w:val="004704C9"/>
    <w:rsid w:val="004741A1"/>
    <w:rsid w:val="0047535E"/>
    <w:rsid w:val="004766D8"/>
    <w:rsid w:val="004818DB"/>
    <w:rsid w:val="00482762"/>
    <w:rsid w:val="00483180"/>
    <w:rsid w:val="004853AD"/>
    <w:rsid w:val="00485CA6"/>
    <w:rsid w:val="00486E06"/>
    <w:rsid w:val="00487A98"/>
    <w:rsid w:val="004916A0"/>
    <w:rsid w:val="0049239A"/>
    <w:rsid w:val="0049312B"/>
    <w:rsid w:val="00493E5C"/>
    <w:rsid w:val="004A1E50"/>
    <w:rsid w:val="004A51F2"/>
    <w:rsid w:val="004A7AC6"/>
    <w:rsid w:val="004A7DE7"/>
    <w:rsid w:val="004B2A73"/>
    <w:rsid w:val="004B3597"/>
    <w:rsid w:val="004B5CBC"/>
    <w:rsid w:val="004B7E2C"/>
    <w:rsid w:val="004C1DC7"/>
    <w:rsid w:val="004C3716"/>
    <w:rsid w:val="004C5ACD"/>
    <w:rsid w:val="004E075A"/>
    <w:rsid w:val="004E45E1"/>
    <w:rsid w:val="004E7DC8"/>
    <w:rsid w:val="004F0CF4"/>
    <w:rsid w:val="004F1440"/>
    <w:rsid w:val="004F213F"/>
    <w:rsid w:val="004F4673"/>
    <w:rsid w:val="004F4D71"/>
    <w:rsid w:val="004F5B3F"/>
    <w:rsid w:val="004F5F1A"/>
    <w:rsid w:val="00501E2D"/>
    <w:rsid w:val="00504DEA"/>
    <w:rsid w:val="0050592A"/>
    <w:rsid w:val="005062D2"/>
    <w:rsid w:val="00506DDF"/>
    <w:rsid w:val="005077B7"/>
    <w:rsid w:val="00512EF9"/>
    <w:rsid w:val="005134EF"/>
    <w:rsid w:val="00515184"/>
    <w:rsid w:val="00521E56"/>
    <w:rsid w:val="00522497"/>
    <w:rsid w:val="0052350B"/>
    <w:rsid w:val="00525867"/>
    <w:rsid w:val="00526C93"/>
    <w:rsid w:val="005311C3"/>
    <w:rsid w:val="00534FBF"/>
    <w:rsid w:val="005369A8"/>
    <w:rsid w:val="00537E9F"/>
    <w:rsid w:val="00540B86"/>
    <w:rsid w:val="00541EFC"/>
    <w:rsid w:val="00541F7B"/>
    <w:rsid w:val="00541FB5"/>
    <w:rsid w:val="00542B47"/>
    <w:rsid w:val="00544FF9"/>
    <w:rsid w:val="0054698F"/>
    <w:rsid w:val="00547423"/>
    <w:rsid w:val="005526CF"/>
    <w:rsid w:val="00553E90"/>
    <w:rsid w:val="00555C80"/>
    <w:rsid w:val="00556484"/>
    <w:rsid w:val="00561955"/>
    <w:rsid w:val="00573E7E"/>
    <w:rsid w:val="0057548C"/>
    <w:rsid w:val="00582321"/>
    <w:rsid w:val="00582E32"/>
    <w:rsid w:val="00583E35"/>
    <w:rsid w:val="005840FB"/>
    <w:rsid w:val="00584F2A"/>
    <w:rsid w:val="00585603"/>
    <w:rsid w:val="0058786C"/>
    <w:rsid w:val="005917DC"/>
    <w:rsid w:val="0059405D"/>
    <w:rsid w:val="00594467"/>
    <w:rsid w:val="005A16CE"/>
    <w:rsid w:val="005A22ED"/>
    <w:rsid w:val="005A279C"/>
    <w:rsid w:val="005A361D"/>
    <w:rsid w:val="005A3FEF"/>
    <w:rsid w:val="005A6135"/>
    <w:rsid w:val="005A6373"/>
    <w:rsid w:val="005B6C5B"/>
    <w:rsid w:val="005C42D4"/>
    <w:rsid w:val="005C6BDA"/>
    <w:rsid w:val="005D12C3"/>
    <w:rsid w:val="005D537D"/>
    <w:rsid w:val="005E05F8"/>
    <w:rsid w:val="005E2598"/>
    <w:rsid w:val="005F1A49"/>
    <w:rsid w:val="005F5DAD"/>
    <w:rsid w:val="005F65F4"/>
    <w:rsid w:val="006009C0"/>
    <w:rsid w:val="00602B5B"/>
    <w:rsid w:val="00606F0D"/>
    <w:rsid w:val="0060794C"/>
    <w:rsid w:val="006104A4"/>
    <w:rsid w:val="00612B0C"/>
    <w:rsid w:val="00624057"/>
    <w:rsid w:val="006273E7"/>
    <w:rsid w:val="0063146A"/>
    <w:rsid w:val="00631568"/>
    <w:rsid w:val="006324C5"/>
    <w:rsid w:val="006341D4"/>
    <w:rsid w:val="0064043D"/>
    <w:rsid w:val="0064624E"/>
    <w:rsid w:val="00653D37"/>
    <w:rsid w:val="00655890"/>
    <w:rsid w:val="00656B8B"/>
    <w:rsid w:val="0066008E"/>
    <w:rsid w:val="00663236"/>
    <w:rsid w:val="00663A9E"/>
    <w:rsid w:val="00667172"/>
    <w:rsid w:val="00667523"/>
    <w:rsid w:val="00670066"/>
    <w:rsid w:val="00670CC3"/>
    <w:rsid w:val="006713D2"/>
    <w:rsid w:val="0067242B"/>
    <w:rsid w:val="00672CBA"/>
    <w:rsid w:val="006734CB"/>
    <w:rsid w:val="00675DC5"/>
    <w:rsid w:val="00676169"/>
    <w:rsid w:val="0067669E"/>
    <w:rsid w:val="00676F18"/>
    <w:rsid w:val="006772DF"/>
    <w:rsid w:val="00680194"/>
    <w:rsid w:val="006A0F97"/>
    <w:rsid w:val="006A4E3B"/>
    <w:rsid w:val="006A4FE2"/>
    <w:rsid w:val="006B092C"/>
    <w:rsid w:val="006B09FB"/>
    <w:rsid w:val="006B5AB8"/>
    <w:rsid w:val="006B6938"/>
    <w:rsid w:val="006B6ADB"/>
    <w:rsid w:val="006B7607"/>
    <w:rsid w:val="006B765C"/>
    <w:rsid w:val="006C2096"/>
    <w:rsid w:val="006C23D7"/>
    <w:rsid w:val="006C361F"/>
    <w:rsid w:val="006C44D2"/>
    <w:rsid w:val="006C4507"/>
    <w:rsid w:val="006C552E"/>
    <w:rsid w:val="006D3E18"/>
    <w:rsid w:val="006D5166"/>
    <w:rsid w:val="006E4F9E"/>
    <w:rsid w:val="006E7BE3"/>
    <w:rsid w:val="006E7EA6"/>
    <w:rsid w:val="006F1877"/>
    <w:rsid w:val="006F1ACA"/>
    <w:rsid w:val="006F231A"/>
    <w:rsid w:val="006F53BE"/>
    <w:rsid w:val="00701BD1"/>
    <w:rsid w:val="007034A0"/>
    <w:rsid w:val="00704BEE"/>
    <w:rsid w:val="0070520E"/>
    <w:rsid w:val="0070612A"/>
    <w:rsid w:val="00713BCA"/>
    <w:rsid w:val="00713D92"/>
    <w:rsid w:val="0071440B"/>
    <w:rsid w:val="00714654"/>
    <w:rsid w:val="00715F26"/>
    <w:rsid w:val="007174CD"/>
    <w:rsid w:val="00722750"/>
    <w:rsid w:val="00723926"/>
    <w:rsid w:val="00724217"/>
    <w:rsid w:val="00726DE3"/>
    <w:rsid w:val="00734E86"/>
    <w:rsid w:val="007366CE"/>
    <w:rsid w:val="00742251"/>
    <w:rsid w:val="00743C5C"/>
    <w:rsid w:val="00747F6C"/>
    <w:rsid w:val="00751502"/>
    <w:rsid w:val="0075185B"/>
    <w:rsid w:val="00753110"/>
    <w:rsid w:val="007570BD"/>
    <w:rsid w:val="00760F8B"/>
    <w:rsid w:val="007614BD"/>
    <w:rsid w:val="0076255E"/>
    <w:rsid w:val="00766B1C"/>
    <w:rsid w:val="007707A4"/>
    <w:rsid w:val="00773F4F"/>
    <w:rsid w:val="00777830"/>
    <w:rsid w:val="00785736"/>
    <w:rsid w:val="007866BE"/>
    <w:rsid w:val="00790676"/>
    <w:rsid w:val="0079485B"/>
    <w:rsid w:val="00795824"/>
    <w:rsid w:val="007A2835"/>
    <w:rsid w:val="007A4AEB"/>
    <w:rsid w:val="007B4DB9"/>
    <w:rsid w:val="007B4DF6"/>
    <w:rsid w:val="007B51A6"/>
    <w:rsid w:val="007B664E"/>
    <w:rsid w:val="007C175C"/>
    <w:rsid w:val="007C2F3F"/>
    <w:rsid w:val="007C3328"/>
    <w:rsid w:val="007C3BB8"/>
    <w:rsid w:val="007C511D"/>
    <w:rsid w:val="007C7CAF"/>
    <w:rsid w:val="007D51CB"/>
    <w:rsid w:val="007D6C38"/>
    <w:rsid w:val="007D7163"/>
    <w:rsid w:val="007E20B6"/>
    <w:rsid w:val="007E61B3"/>
    <w:rsid w:val="007E6F91"/>
    <w:rsid w:val="007E7E47"/>
    <w:rsid w:val="007F38DB"/>
    <w:rsid w:val="007F6D30"/>
    <w:rsid w:val="007F731D"/>
    <w:rsid w:val="007F7712"/>
    <w:rsid w:val="00806B37"/>
    <w:rsid w:val="0080724E"/>
    <w:rsid w:val="0081023C"/>
    <w:rsid w:val="008162AC"/>
    <w:rsid w:val="008166C0"/>
    <w:rsid w:val="0081675C"/>
    <w:rsid w:val="00821CD5"/>
    <w:rsid w:val="008225A0"/>
    <w:rsid w:val="00822604"/>
    <w:rsid w:val="00824D68"/>
    <w:rsid w:val="008338CB"/>
    <w:rsid w:val="00840775"/>
    <w:rsid w:val="00844FE4"/>
    <w:rsid w:val="0084536B"/>
    <w:rsid w:val="0084707A"/>
    <w:rsid w:val="00847864"/>
    <w:rsid w:val="00847CE4"/>
    <w:rsid w:val="00852D29"/>
    <w:rsid w:val="00854881"/>
    <w:rsid w:val="00871B20"/>
    <w:rsid w:val="00872386"/>
    <w:rsid w:val="00873595"/>
    <w:rsid w:val="00874708"/>
    <w:rsid w:val="00876673"/>
    <w:rsid w:val="008778C3"/>
    <w:rsid w:val="00882EDD"/>
    <w:rsid w:val="00883640"/>
    <w:rsid w:val="008842AD"/>
    <w:rsid w:val="00885823"/>
    <w:rsid w:val="0088797C"/>
    <w:rsid w:val="00887DA6"/>
    <w:rsid w:val="008926B1"/>
    <w:rsid w:val="00892E64"/>
    <w:rsid w:val="00894695"/>
    <w:rsid w:val="0089547A"/>
    <w:rsid w:val="008A0847"/>
    <w:rsid w:val="008A6703"/>
    <w:rsid w:val="008B049E"/>
    <w:rsid w:val="008B04AA"/>
    <w:rsid w:val="008B43E0"/>
    <w:rsid w:val="008B7D66"/>
    <w:rsid w:val="008C6A25"/>
    <w:rsid w:val="008D3FCE"/>
    <w:rsid w:val="008F028C"/>
    <w:rsid w:val="008F0986"/>
    <w:rsid w:val="008F1DDA"/>
    <w:rsid w:val="008F4D42"/>
    <w:rsid w:val="008F5F70"/>
    <w:rsid w:val="008F7A22"/>
    <w:rsid w:val="008F7B73"/>
    <w:rsid w:val="00902BBF"/>
    <w:rsid w:val="00904A94"/>
    <w:rsid w:val="00911E52"/>
    <w:rsid w:val="009120F9"/>
    <w:rsid w:val="00912283"/>
    <w:rsid w:val="009132CF"/>
    <w:rsid w:val="00914A85"/>
    <w:rsid w:val="00915C60"/>
    <w:rsid w:val="009277B3"/>
    <w:rsid w:val="0092783C"/>
    <w:rsid w:val="00931695"/>
    <w:rsid w:val="0093505A"/>
    <w:rsid w:val="00936BAB"/>
    <w:rsid w:val="00937830"/>
    <w:rsid w:val="00937FA6"/>
    <w:rsid w:val="00947A31"/>
    <w:rsid w:val="0095286B"/>
    <w:rsid w:val="00952892"/>
    <w:rsid w:val="00952BB3"/>
    <w:rsid w:val="00953DF9"/>
    <w:rsid w:val="00965FEB"/>
    <w:rsid w:val="009677FC"/>
    <w:rsid w:val="00970BFD"/>
    <w:rsid w:val="00973E84"/>
    <w:rsid w:val="009740E0"/>
    <w:rsid w:val="00975173"/>
    <w:rsid w:val="00976269"/>
    <w:rsid w:val="0098062B"/>
    <w:rsid w:val="009818A5"/>
    <w:rsid w:val="00981FEA"/>
    <w:rsid w:val="00983A85"/>
    <w:rsid w:val="00983C8B"/>
    <w:rsid w:val="00985863"/>
    <w:rsid w:val="00986E82"/>
    <w:rsid w:val="009876FE"/>
    <w:rsid w:val="009901A5"/>
    <w:rsid w:val="0099457D"/>
    <w:rsid w:val="00995105"/>
    <w:rsid w:val="00995537"/>
    <w:rsid w:val="00996D7D"/>
    <w:rsid w:val="009A1128"/>
    <w:rsid w:val="009A3D7D"/>
    <w:rsid w:val="009A4415"/>
    <w:rsid w:val="009A609F"/>
    <w:rsid w:val="009A64EE"/>
    <w:rsid w:val="009A6B65"/>
    <w:rsid w:val="009B1577"/>
    <w:rsid w:val="009B1C25"/>
    <w:rsid w:val="009B2073"/>
    <w:rsid w:val="009B3870"/>
    <w:rsid w:val="009B3978"/>
    <w:rsid w:val="009B5D6C"/>
    <w:rsid w:val="009B781F"/>
    <w:rsid w:val="009C2F7C"/>
    <w:rsid w:val="009C3551"/>
    <w:rsid w:val="009C63CD"/>
    <w:rsid w:val="009C6507"/>
    <w:rsid w:val="009C6CEE"/>
    <w:rsid w:val="009C7392"/>
    <w:rsid w:val="009D1C64"/>
    <w:rsid w:val="009D400C"/>
    <w:rsid w:val="009D4624"/>
    <w:rsid w:val="009D541E"/>
    <w:rsid w:val="009D5D3E"/>
    <w:rsid w:val="009D6870"/>
    <w:rsid w:val="009D7793"/>
    <w:rsid w:val="009E17A2"/>
    <w:rsid w:val="009E53C1"/>
    <w:rsid w:val="009E79D9"/>
    <w:rsid w:val="009F04F9"/>
    <w:rsid w:val="009F40D8"/>
    <w:rsid w:val="009F517A"/>
    <w:rsid w:val="009F74B6"/>
    <w:rsid w:val="00A00EAC"/>
    <w:rsid w:val="00A04424"/>
    <w:rsid w:val="00A054B0"/>
    <w:rsid w:val="00A06EEB"/>
    <w:rsid w:val="00A105B9"/>
    <w:rsid w:val="00A14197"/>
    <w:rsid w:val="00A14A0A"/>
    <w:rsid w:val="00A17DA3"/>
    <w:rsid w:val="00A21797"/>
    <w:rsid w:val="00A2320B"/>
    <w:rsid w:val="00A25500"/>
    <w:rsid w:val="00A25E50"/>
    <w:rsid w:val="00A328AE"/>
    <w:rsid w:val="00A36815"/>
    <w:rsid w:val="00A43E06"/>
    <w:rsid w:val="00A45551"/>
    <w:rsid w:val="00A50CF2"/>
    <w:rsid w:val="00A51342"/>
    <w:rsid w:val="00A54FC6"/>
    <w:rsid w:val="00A5700A"/>
    <w:rsid w:val="00A605EB"/>
    <w:rsid w:val="00A607EC"/>
    <w:rsid w:val="00A62AB8"/>
    <w:rsid w:val="00A64677"/>
    <w:rsid w:val="00A71CD6"/>
    <w:rsid w:val="00A731A8"/>
    <w:rsid w:val="00A770EC"/>
    <w:rsid w:val="00A82461"/>
    <w:rsid w:val="00A9101B"/>
    <w:rsid w:val="00A93783"/>
    <w:rsid w:val="00AA02EB"/>
    <w:rsid w:val="00AA18F5"/>
    <w:rsid w:val="00AA34D2"/>
    <w:rsid w:val="00AA7859"/>
    <w:rsid w:val="00AB1728"/>
    <w:rsid w:val="00AB39BA"/>
    <w:rsid w:val="00AB40C4"/>
    <w:rsid w:val="00AB64E8"/>
    <w:rsid w:val="00AC10AE"/>
    <w:rsid w:val="00AC240B"/>
    <w:rsid w:val="00AC26FB"/>
    <w:rsid w:val="00AC6901"/>
    <w:rsid w:val="00AD241C"/>
    <w:rsid w:val="00AD7F24"/>
    <w:rsid w:val="00AE1B1F"/>
    <w:rsid w:val="00AE2665"/>
    <w:rsid w:val="00AE2B4E"/>
    <w:rsid w:val="00AE5010"/>
    <w:rsid w:val="00AE5095"/>
    <w:rsid w:val="00AE6A16"/>
    <w:rsid w:val="00AF3F3D"/>
    <w:rsid w:val="00AF41AC"/>
    <w:rsid w:val="00AF537A"/>
    <w:rsid w:val="00AF55C1"/>
    <w:rsid w:val="00AF571E"/>
    <w:rsid w:val="00AF7DB6"/>
    <w:rsid w:val="00B02416"/>
    <w:rsid w:val="00B07E87"/>
    <w:rsid w:val="00B10C41"/>
    <w:rsid w:val="00B12FE7"/>
    <w:rsid w:val="00B13F50"/>
    <w:rsid w:val="00B16E6D"/>
    <w:rsid w:val="00B251DF"/>
    <w:rsid w:val="00B307CA"/>
    <w:rsid w:val="00B351D9"/>
    <w:rsid w:val="00B354D8"/>
    <w:rsid w:val="00B357DC"/>
    <w:rsid w:val="00B36CFD"/>
    <w:rsid w:val="00B53C6B"/>
    <w:rsid w:val="00B53F73"/>
    <w:rsid w:val="00B63E99"/>
    <w:rsid w:val="00B715B7"/>
    <w:rsid w:val="00B718CC"/>
    <w:rsid w:val="00B74A2E"/>
    <w:rsid w:val="00B77A38"/>
    <w:rsid w:val="00B77CC1"/>
    <w:rsid w:val="00B81505"/>
    <w:rsid w:val="00B84394"/>
    <w:rsid w:val="00B843C0"/>
    <w:rsid w:val="00B84B92"/>
    <w:rsid w:val="00B85CFD"/>
    <w:rsid w:val="00B8620F"/>
    <w:rsid w:val="00B963CF"/>
    <w:rsid w:val="00B97560"/>
    <w:rsid w:val="00BA1BB7"/>
    <w:rsid w:val="00BA22CC"/>
    <w:rsid w:val="00BA7C71"/>
    <w:rsid w:val="00BB28CD"/>
    <w:rsid w:val="00BB2B61"/>
    <w:rsid w:val="00BB4B71"/>
    <w:rsid w:val="00BB675C"/>
    <w:rsid w:val="00BB7B08"/>
    <w:rsid w:val="00BC26F0"/>
    <w:rsid w:val="00BC539C"/>
    <w:rsid w:val="00BC578D"/>
    <w:rsid w:val="00BD2F58"/>
    <w:rsid w:val="00BD4857"/>
    <w:rsid w:val="00BD48A3"/>
    <w:rsid w:val="00BD5781"/>
    <w:rsid w:val="00BE057D"/>
    <w:rsid w:val="00BE0FEC"/>
    <w:rsid w:val="00BE1A5C"/>
    <w:rsid w:val="00BE24E2"/>
    <w:rsid w:val="00BE2D3A"/>
    <w:rsid w:val="00BE42F4"/>
    <w:rsid w:val="00BE553F"/>
    <w:rsid w:val="00BE5617"/>
    <w:rsid w:val="00BE61E5"/>
    <w:rsid w:val="00BF1F31"/>
    <w:rsid w:val="00BF5266"/>
    <w:rsid w:val="00C10C4C"/>
    <w:rsid w:val="00C208CE"/>
    <w:rsid w:val="00C223B4"/>
    <w:rsid w:val="00C254E9"/>
    <w:rsid w:val="00C25FAA"/>
    <w:rsid w:val="00C31557"/>
    <w:rsid w:val="00C3321E"/>
    <w:rsid w:val="00C355F9"/>
    <w:rsid w:val="00C4553E"/>
    <w:rsid w:val="00C463E6"/>
    <w:rsid w:val="00C47583"/>
    <w:rsid w:val="00C50168"/>
    <w:rsid w:val="00C52C0B"/>
    <w:rsid w:val="00C5733B"/>
    <w:rsid w:val="00C64EA9"/>
    <w:rsid w:val="00C66E3D"/>
    <w:rsid w:val="00C7047C"/>
    <w:rsid w:val="00C71D5E"/>
    <w:rsid w:val="00C742F6"/>
    <w:rsid w:val="00C74C29"/>
    <w:rsid w:val="00C815E0"/>
    <w:rsid w:val="00C83037"/>
    <w:rsid w:val="00C83CC9"/>
    <w:rsid w:val="00C85081"/>
    <w:rsid w:val="00C90F42"/>
    <w:rsid w:val="00C91C5D"/>
    <w:rsid w:val="00C92323"/>
    <w:rsid w:val="00C9404B"/>
    <w:rsid w:val="00C947E9"/>
    <w:rsid w:val="00C95276"/>
    <w:rsid w:val="00C95807"/>
    <w:rsid w:val="00C969A1"/>
    <w:rsid w:val="00CA0E19"/>
    <w:rsid w:val="00CA6D71"/>
    <w:rsid w:val="00CA73C3"/>
    <w:rsid w:val="00CB01AA"/>
    <w:rsid w:val="00CB20DE"/>
    <w:rsid w:val="00CB4871"/>
    <w:rsid w:val="00CC0A52"/>
    <w:rsid w:val="00CC2CE3"/>
    <w:rsid w:val="00CC4AC5"/>
    <w:rsid w:val="00CC50DB"/>
    <w:rsid w:val="00CC5AFF"/>
    <w:rsid w:val="00CC5ECD"/>
    <w:rsid w:val="00CD5CC9"/>
    <w:rsid w:val="00CD6B1D"/>
    <w:rsid w:val="00CD7C09"/>
    <w:rsid w:val="00CE18CD"/>
    <w:rsid w:val="00CE29C7"/>
    <w:rsid w:val="00CE41A8"/>
    <w:rsid w:val="00CE5CC3"/>
    <w:rsid w:val="00CE732F"/>
    <w:rsid w:val="00CF2E38"/>
    <w:rsid w:val="00CF3371"/>
    <w:rsid w:val="00CF5546"/>
    <w:rsid w:val="00CF55AB"/>
    <w:rsid w:val="00CF666B"/>
    <w:rsid w:val="00D0634D"/>
    <w:rsid w:val="00D10677"/>
    <w:rsid w:val="00D106A9"/>
    <w:rsid w:val="00D1520A"/>
    <w:rsid w:val="00D17474"/>
    <w:rsid w:val="00D212CE"/>
    <w:rsid w:val="00D27C6F"/>
    <w:rsid w:val="00D30BFC"/>
    <w:rsid w:val="00D31034"/>
    <w:rsid w:val="00D4043A"/>
    <w:rsid w:val="00D42EB4"/>
    <w:rsid w:val="00D43E47"/>
    <w:rsid w:val="00D457BC"/>
    <w:rsid w:val="00D464C9"/>
    <w:rsid w:val="00D4725B"/>
    <w:rsid w:val="00D47A2E"/>
    <w:rsid w:val="00D47E48"/>
    <w:rsid w:val="00D500B8"/>
    <w:rsid w:val="00D50AD8"/>
    <w:rsid w:val="00D50F48"/>
    <w:rsid w:val="00D5196D"/>
    <w:rsid w:val="00D61F8F"/>
    <w:rsid w:val="00D6229F"/>
    <w:rsid w:val="00D63A40"/>
    <w:rsid w:val="00D72107"/>
    <w:rsid w:val="00D74710"/>
    <w:rsid w:val="00D82192"/>
    <w:rsid w:val="00D82466"/>
    <w:rsid w:val="00D843EF"/>
    <w:rsid w:val="00D8587C"/>
    <w:rsid w:val="00D93566"/>
    <w:rsid w:val="00DA1A94"/>
    <w:rsid w:val="00DA47F8"/>
    <w:rsid w:val="00DA5496"/>
    <w:rsid w:val="00DA5DBB"/>
    <w:rsid w:val="00DA5FCA"/>
    <w:rsid w:val="00DA7A8D"/>
    <w:rsid w:val="00DB0D72"/>
    <w:rsid w:val="00DB418C"/>
    <w:rsid w:val="00DB6701"/>
    <w:rsid w:val="00DC1285"/>
    <w:rsid w:val="00DC3422"/>
    <w:rsid w:val="00DC5417"/>
    <w:rsid w:val="00DD05A2"/>
    <w:rsid w:val="00DD07ED"/>
    <w:rsid w:val="00DD1B9B"/>
    <w:rsid w:val="00DD24B3"/>
    <w:rsid w:val="00DD522B"/>
    <w:rsid w:val="00DD5700"/>
    <w:rsid w:val="00DD5B79"/>
    <w:rsid w:val="00DD6D6C"/>
    <w:rsid w:val="00DE1812"/>
    <w:rsid w:val="00DF0DA1"/>
    <w:rsid w:val="00E00C59"/>
    <w:rsid w:val="00E03025"/>
    <w:rsid w:val="00E03804"/>
    <w:rsid w:val="00E03BB9"/>
    <w:rsid w:val="00E06F02"/>
    <w:rsid w:val="00E10355"/>
    <w:rsid w:val="00E114C9"/>
    <w:rsid w:val="00E1476B"/>
    <w:rsid w:val="00E14E75"/>
    <w:rsid w:val="00E16345"/>
    <w:rsid w:val="00E23760"/>
    <w:rsid w:val="00E26348"/>
    <w:rsid w:val="00E26778"/>
    <w:rsid w:val="00E3611A"/>
    <w:rsid w:val="00E3640A"/>
    <w:rsid w:val="00E46345"/>
    <w:rsid w:val="00E4636F"/>
    <w:rsid w:val="00E5320E"/>
    <w:rsid w:val="00E53B29"/>
    <w:rsid w:val="00E53F64"/>
    <w:rsid w:val="00E54562"/>
    <w:rsid w:val="00E54DFD"/>
    <w:rsid w:val="00E550B9"/>
    <w:rsid w:val="00E55367"/>
    <w:rsid w:val="00E60972"/>
    <w:rsid w:val="00E60A15"/>
    <w:rsid w:val="00E669D4"/>
    <w:rsid w:val="00E70618"/>
    <w:rsid w:val="00E7080D"/>
    <w:rsid w:val="00E71507"/>
    <w:rsid w:val="00E73125"/>
    <w:rsid w:val="00E778BF"/>
    <w:rsid w:val="00E8132E"/>
    <w:rsid w:val="00E845E8"/>
    <w:rsid w:val="00E858F6"/>
    <w:rsid w:val="00E95B18"/>
    <w:rsid w:val="00EA421F"/>
    <w:rsid w:val="00EA5179"/>
    <w:rsid w:val="00EA6974"/>
    <w:rsid w:val="00EB1D40"/>
    <w:rsid w:val="00EB1FE5"/>
    <w:rsid w:val="00EB27A8"/>
    <w:rsid w:val="00EB473D"/>
    <w:rsid w:val="00EB5521"/>
    <w:rsid w:val="00EC161A"/>
    <w:rsid w:val="00EC2B65"/>
    <w:rsid w:val="00EC6DEF"/>
    <w:rsid w:val="00EC6FFB"/>
    <w:rsid w:val="00ED3B06"/>
    <w:rsid w:val="00ED4B24"/>
    <w:rsid w:val="00EE2E7E"/>
    <w:rsid w:val="00EF24C4"/>
    <w:rsid w:val="00EF3ADC"/>
    <w:rsid w:val="00EF3BD8"/>
    <w:rsid w:val="00EF6151"/>
    <w:rsid w:val="00EF7664"/>
    <w:rsid w:val="00F02103"/>
    <w:rsid w:val="00F02410"/>
    <w:rsid w:val="00F03E8F"/>
    <w:rsid w:val="00F1299A"/>
    <w:rsid w:val="00F12A36"/>
    <w:rsid w:val="00F21B69"/>
    <w:rsid w:val="00F2540C"/>
    <w:rsid w:val="00F26B01"/>
    <w:rsid w:val="00F277F9"/>
    <w:rsid w:val="00F30E10"/>
    <w:rsid w:val="00F3277B"/>
    <w:rsid w:val="00F339A7"/>
    <w:rsid w:val="00F35CF9"/>
    <w:rsid w:val="00F4134F"/>
    <w:rsid w:val="00F41DAF"/>
    <w:rsid w:val="00F47358"/>
    <w:rsid w:val="00F51E63"/>
    <w:rsid w:val="00F55F47"/>
    <w:rsid w:val="00F61D29"/>
    <w:rsid w:val="00F64D44"/>
    <w:rsid w:val="00F66C35"/>
    <w:rsid w:val="00F74607"/>
    <w:rsid w:val="00F747C5"/>
    <w:rsid w:val="00F80279"/>
    <w:rsid w:val="00F83129"/>
    <w:rsid w:val="00F8335F"/>
    <w:rsid w:val="00F83363"/>
    <w:rsid w:val="00F83B3E"/>
    <w:rsid w:val="00F85C30"/>
    <w:rsid w:val="00F86723"/>
    <w:rsid w:val="00F96A42"/>
    <w:rsid w:val="00FA0C6B"/>
    <w:rsid w:val="00FA5BD6"/>
    <w:rsid w:val="00FA77D4"/>
    <w:rsid w:val="00FB33A7"/>
    <w:rsid w:val="00FB6670"/>
    <w:rsid w:val="00FB6BA7"/>
    <w:rsid w:val="00FC11E4"/>
    <w:rsid w:val="00FC1444"/>
    <w:rsid w:val="00FC3E64"/>
    <w:rsid w:val="00FC685A"/>
    <w:rsid w:val="00FC7E10"/>
    <w:rsid w:val="00FD4130"/>
    <w:rsid w:val="00FD7402"/>
    <w:rsid w:val="00FE0E9D"/>
    <w:rsid w:val="00FE2904"/>
    <w:rsid w:val="00FE3BD1"/>
    <w:rsid w:val="00FF477F"/>
    <w:rsid w:val="00FF691A"/>
    <w:rsid w:val="027A44B7"/>
    <w:rsid w:val="05D7E455"/>
    <w:rsid w:val="063216AE"/>
    <w:rsid w:val="0E72B040"/>
    <w:rsid w:val="0E9A1F17"/>
    <w:rsid w:val="0F2C68BF"/>
    <w:rsid w:val="146D7070"/>
    <w:rsid w:val="1A60AA5F"/>
    <w:rsid w:val="1E9A7F1B"/>
    <w:rsid w:val="22550460"/>
    <w:rsid w:val="226B6CCD"/>
    <w:rsid w:val="28D20331"/>
    <w:rsid w:val="33B478CD"/>
    <w:rsid w:val="3A6E33A2"/>
    <w:rsid w:val="4776746A"/>
    <w:rsid w:val="48D34EEC"/>
    <w:rsid w:val="4EBC73EE"/>
    <w:rsid w:val="5C75F65F"/>
    <w:rsid w:val="62489CBF"/>
    <w:rsid w:val="64328CC5"/>
    <w:rsid w:val="65803D81"/>
    <w:rsid w:val="6776E862"/>
    <w:rsid w:val="6E92EDE1"/>
    <w:rsid w:val="6FFC7791"/>
    <w:rsid w:val="71C98B4B"/>
    <w:rsid w:val="757804CA"/>
    <w:rsid w:val="7CE03D65"/>
    <w:rsid w:val="7E0D56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45BF"/>
  <w15:docId w15:val="{B1816D2D-258C-465A-BAEF-45BEABBB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fi-F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iPriority="14" w:unhideWhenUsed="1"/>
    <w:lsdException w:name="index 2" w:semiHidden="1" w:uiPriority="14" w:unhideWhenUsed="1"/>
    <w:lsdException w:name="index 3" w:semiHidden="1" w:uiPriority="14" w:unhideWhenUsed="1"/>
    <w:lsdException w:name="index 4" w:semiHidden="1" w:uiPriority="14" w:unhideWhenUsed="1"/>
    <w:lsdException w:name="index 5" w:semiHidden="1" w:uiPriority="14" w:unhideWhenUsed="1"/>
    <w:lsdException w:name="index 6" w:semiHidden="1" w:uiPriority="14" w:unhideWhenUsed="1"/>
    <w:lsdException w:name="index 7" w:semiHidden="1" w:uiPriority="14" w:unhideWhenUsed="1"/>
    <w:lsdException w:name="index 8" w:semiHidden="1" w:uiPriority="14" w:unhideWhenUsed="1"/>
    <w:lsdException w:name="index 9" w:uiPriority="1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footer" w:uiPriority="0"/>
    <w:lsdException w:name="index heading" w:semiHidden="1" w:uiPriority="13"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Taulukko"/>
    <w:qFormat/>
    <w:rsid w:val="00EC2B65"/>
    <w:rPr>
      <w:rFonts w:ascii="Calibri Light" w:hAnsi="Calibri Light"/>
    </w:rPr>
  </w:style>
  <w:style w:type="paragraph" w:styleId="Otsikko1">
    <w:name w:val="heading 1"/>
    <w:basedOn w:val="Normaali"/>
    <w:next w:val="Leipteksti"/>
    <w:link w:val="Otsikko1Char"/>
    <w:uiPriority w:val="9"/>
    <w:qFormat/>
    <w:rsid w:val="00254EC5"/>
    <w:pPr>
      <w:keepNext/>
      <w:spacing w:before="360" w:after="600"/>
      <w:outlineLvl w:val="0"/>
    </w:pPr>
    <w:rPr>
      <w:rFonts w:eastAsiaTheme="majorEastAsia" w:cstheme="majorBidi"/>
      <w:b/>
      <w:bCs/>
      <w:sz w:val="36"/>
      <w:szCs w:val="28"/>
    </w:rPr>
  </w:style>
  <w:style w:type="paragraph" w:styleId="Otsikko2">
    <w:name w:val="heading 2"/>
    <w:basedOn w:val="Normaali"/>
    <w:next w:val="Leipteksti"/>
    <w:link w:val="Otsikko2Char"/>
    <w:uiPriority w:val="9"/>
    <w:qFormat/>
    <w:rsid w:val="00121B4E"/>
    <w:pPr>
      <w:keepNext/>
      <w:numPr>
        <w:ilvl w:val="1"/>
        <w:numId w:val="35"/>
      </w:numPr>
      <w:tabs>
        <w:tab w:val="left" w:pos="1191"/>
      </w:tabs>
      <w:spacing w:before="480" w:after="240"/>
      <w:ind w:left="425" w:hanging="425"/>
      <w:outlineLvl w:val="1"/>
    </w:pPr>
    <w:rPr>
      <w:rFonts w:eastAsiaTheme="majorEastAsia" w:cs="Times New Roman (Otsikot, muut"/>
      <w:b/>
      <w:bCs/>
      <w:caps/>
      <w:sz w:val="28"/>
      <w:szCs w:val="26"/>
    </w:rPr>
  </w:style>
  <w:style w:type="paragraph" w:styleId="Otsikko3">
    <w:name w:val="heading 3"/>
    <w:basedOn w:val="Normaali"/>
    <w:next w:val="Leipteksti"/>
    <w:link w:val="Otsikko3Char"/>
    <w:uiPriority w:val="9"/>
    <w:qFormat/>
    <w:rsid w:val="00137D53"/>
    <w:pPr>
      <w:keepNext/>
      <w:numPr>
        <w:ilvl w:val="2"/>
        <w:numId w:val="6"/>
      </w:numPr>
      <w:spacing w:before="360" w:after="240"/>
      <w:outlineLvl w:val="2"/>
    </w:pPr>
    <w:rPr>
      <w:rFonts w:eastAsiaTheme="majorEastAsia" w:cstheme="majorBidi"/>
      <w:b/>
      <w:bCs/>
    </w:rPr>
  </w:style>
  <w:style w:type="paragraph" w:styleId="Otsikko4">
    <w:name w:val="heading 4"/>
    <w:basedOn w:val="Normaali"/>
    <w:next w:val="Leipteksti"/>
    <w:link w:val="Otsikko4Char"/>
    <w:uiPriority w:val="9"/>
    <w:qFormat/>
    <w:rsid w:val="00C83CC9"/>
    <w:pPr>
      <w:keepNext/>
      <w:numPr>
        <w:ilvl w:val="3"/>
        <w:numId w:val="6"/>
      </w:numPr>
      <w:spacing w:before="360" w:after="24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C83CC9"/>
    <w:pPr>
      <w:keepNext/>
      <w:numPr>
        <w:ilvl w:val="4"/>
        <w:numId w:val="6"/>
      </w:numPr>
      <w:spacing w:before="360" w:after="24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C83CC9"/>
    <w:pPr>
      <w:keepNext/>
      <w:numPr>
        <w:ilvl w:val="5"/>
        <w:numId w:val="6"/>
      </w:numPr>
      <w:spacing w:before="360" w:after="24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C83CC9"/>
    <w:pPr>
      <w:keepNext/>
      <w:numPr>
        <w:ilvl w:val="6"/>
        <w:numId w:val="6"/>
      </w:numPr>
      <w:spacing w:before="360" w:after="24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C83CC9"/>
    <w:pPr>
      <w:keepNext/>
      <w:numPr>
        <w:ilvl w:val="7"/>
        <w:numId w:val="6"/>
      </w:numPr>
      <w:spacing w:before="360" w:after="24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C83CC9"/>
    <w:pPr>
      <w:keepNext/>
      <w:numPr>
        <w:ilvl w:val="8"/>
        <w:numId w:val="6"/>
      </w:numPr>
      <w:spacing w:before="360" w:after="24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99"/>
    <w:qFormat/>
    <w:rsid w:val="00C83CC9"/>
    <w:pPr>
      <w:spacing w:after="200"/>
      <w:ind w:left="851"/>
    </w:pPr>
  </w:style>
  <w:style w:type="character" w:customStyle="1" w:styleId="LeiptekstiChar">
    <w:name w:val="Leipäteksti Char"/>
    <w:basedOn w:val="Kappaleenoletusfontti"/>
    <w:link w:val="Leipteksti"/>
    <w:uiPriority w:val="99"/>
    <w:rsid w:val="00C83CC9"/>
  </w:style>
  <w:style w:type="paragraph" w:styleId="Eivli">
    <w:name w:val="No Spacing"/>
    <w:link w:val="EivliChar"/>
    <w:uiPriority w:val="2"/>
    <w:qFormat/>
    <w:rsid w:val="00137D53"/>
    <w:pPr>
      <w:spacing w:line="240" w:lineRule="auto"/>
      <w:ind w:left="851"/>
    </w:pPr>
    <w:rPr>
      <w:rFonts w:ascii="Calibri" w:hAnsi="Calibri"/>
    </w:rPr>
  </w:style>
  <w:style w:type="character" w:customStyle="1" w:styleId="Otsikko1Char">
    <w:name w:val="Otsikko 1 Char"/>
    <w:basedOn w:val="Kappaleenoletusfontti"/>
    <w:link w:val="Otsikko1"/>
    <w:uiPriority w:val="9"/>
    <w:rsid w:val="00254EC5"/>
    <w:rPr>
      <w:rFonts w:ascii="Calibri Light" w:eastAsiaTheme="majorEastAsia" w:hAnsi="Calibri Light" w:cstheme="majorBidi"/>
      <w:b/>
      <w:bCs/>
      <w:sz w:val="36"/>
      <w:szCs w:val="28"/>
    </w:rPr>
  </w:style>
  <w:style w:type="character" w:customStyle="1" w:styleId="Otsikko2Char">
    <w:name w:val="Otsikko 2 Char"/>
    <w:basedOn w:val="Kappaleenoletusfontti"/>
    <w:link w:val="Otsikko2"/>
    <w:uiPriority w:val="9"/>
    <w:rsid w:val="00121B4E"/>
    <w:rPr>
      <w:rFonts w:ascii="Calibri Light" w:eastAsiaTheme="majorEastAsia" w:hAnsi="Calibri Light" w:cs="Times New Roman (Otsikot, muut"/>
      <w:b/>
      <w:bCs/>
      <w:caps/>
      <w:sz w:val="28"/>
      <w:szCs w:val="26"/>
    </w:rPr>
  </w:style>
  <w:style w:type="character" w:customStyle="1" w:styleId="Otsikko3Char">
    <w:name w:val="Otsikko 3 Char"/>
    <w:basedOn w:val="Kappaleenoletusfontti"/>
    <w:link w:val="Otsikko3"/>
    <w:uiPriority w:val="9"/>
    <w:rsid w:val="00137D53"/>
    <w:rPr>
      <w:rFonts w:ascii="Calibri" w:eastAsiaTheme="majorEastAsia" w:hAnsi="Calibri" w:cstheme="majorBidi"/>
      <w:b/>
      <w:bCs/>
    </w:rPr>
  </w:style>
  <w:style w:type="character" w:customStyle="1" w:styleId="Otsikko4Char">
    <w:name w:val="Otsikko 4 Char"/>
    <w:basedOn w:val="Kappaleenoletusfontti"/>
    <w:link w:val="Otsikko4"/>
    <w:uiPriority w:val="9"/>
    <w:rsid w:val="00C83CC9"/>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C83CC9"/>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C83CC9"/>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C83CC9"/>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C83CC9"/>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C83CC9"/>
    <w:rPr>
      <w:rFonts w:asciiTheme="majorHAnsi" w:eastAsiaTheme="majorEastAsia" w:hAnsiTheme="majorHAnsi" w:cstheme="majorBidi"/>
      <w:iCs/>
    </w:rPr>
  </w:style>
  <w:style w:type="numbering" w:customStyle="1" w:styleId="Luettelomerkit">
    <w:name w:val="Luettelomerkit"/>
    <w:uiPriority w:val="99"/>
    <w:rsid w:val="00C83CC9"/>
    <w:pPr>
      <w:numPr>
        <w:numId w:val="1"/>
      </w:numPr>
    </w:pPr>
  </w:style>
  <w:style w:type="character" w:styleId="AvattuHyperlinkki">
    <w:name w:val="FollowedHyperlink"/>
    <w:basedOn w:val="Kappaleenoletusfontti"/>
    <w:uiPriority w:val="99"/>
    <w:semiHidden/>
    <w:unhideWhenUsed/>
    <w:rsid w:val="00C83CC9"/>
    <w:rPr>
      <w:color w:val="43B2C7" w:themeColor="followedHyperlink"/>
      <w:u w:val="none"/>
    </w:rPr>
  </w:style>
  <w:style w:type="character" w:styleId="Hyperlinkki">
    <w:name w:val="Hyperlink"/>
    <w:basedOn w:val="Kappaleenoletusfontti"/>
    <w:uiPriority w:val="99"/>
    <w:unhideWhenUsed/>
    <w:rsid w:val="00C83CC9"/>
    <w:rPr>
      <w:color w:val="43B2C7" w:themeColor="hyperlink"/>
      <w:u w:val="none"/>
    </w:rPr>
  </w:style>
  <w:style w:type="numbering" w:customStyle="1" w:styleId="Luettelonumerot">
    <w:name w:val="Luettelonumerot"/>
    <w:uiPriority w:val="99"/>
    <w:rsid w:val="00C83CC9"/>
    <w:pPr>
      <w:numPr>
        <w:numId w:val="2"/>
      </w:numPr>
    </w:pPr>
  </w:style>
  <w:style w:type="paragraph" w:styleId="Merkittyluettelo">
    <w:name w:val="List Bullet"/>
    <w:basedOn w:val="Normaali"/>
    <w:uiPriority w:val="11"/>
    <w:qFormat/>
    <w:rsid w:val="001C4CE1"/>
    <w:pPr>
      <w:numPr>
        <w:numId w:val="39"/>
      </w:numPr>
      <w:spacing w:after="240"/>
      <w:ind w:right="221"/>
      <w:contextualSpacing/>
      <w:jc w:val="both"/>
    </w:pPr>
    <w:rPr>
      <w:sz w:val="22"/>
    </w:rPr>
  </w:style>
  <w:style w:type="paragraph" w:styleId="Otsikko">
    <w:name w:val="Title"/>
    <w:basedOn w:val="Normaali"/>
    <w:next w:val="Leipteksti"/>
    <w:link w:val="OtsikkoChar"/>
    <w:uiPriority w:val="10"/>
    <w:qFormat/>
    <w:rsid w:val="00C83CC9"/>
    <w:pPr>
      <w:keepNext/>
      <w:spacing w:before="120" w:after="480" w:line="240" w:lineRule="auto"/>
      <w:contextualSpacing/>
    </w:pPr>
    <w:rPr>
      <w:rFonts w:asciiTheme="majorHAnsi" w:eastAsiaTheme="majorEastAsia" w:hAnsiTheme="majorHAnsi" w:cstheme="majorHAnsi"/>
      <w:sz w:val="36"/>
      <w:szCs w:val="52"/>
    </w:rPr>
  </w:style>
  <w:style w:type="paragraph" w:styleId="Numeroituluettelo">
    <w:name w:val="List Number"/>
    <w:basedOn w:val="Normaali"/>
    <w:uiPriority w:val="12"/>
    <w:qFormat/>
    <w:rsid w:val="00C83CC9"/>
    <w:pPr>
      <w:numPr>
        <w:numId w:val="5"/>
      </w:numPr>
      <w:spacing w:before="60"/>
    </w:pPr>
  </w:style>
  <w:style w:type="character" w:customStyle="1" w:styleId="OtsikkoChar">
    <w:name w:val="Otsikko Char"/>
    <w:basedOn w:val="Kappaleenoletusfontti"/>
    <w:link w:val="Otsikko"/>
    <w:uiPriority w:val="10"/>
    <w:rsid w:val="00C83CC9"/>
    <w:rPr>
      <w:rFonts w:asciiTheme="majorHAnsi" w:eastAsiaTheme="majorEastAsia" w:hAnsiTheme="majorHAnsi" w:cstheme="majorHAnsi"/>
      <w:sz w:val="36"/>
      <w:szCs w:val="52"/>
    </w:rPr>
  </w:style>
  <w:style w:type="paragraph" w:styleId="Yltunniste">
    <w:name w:val="header"/>
    <w:basedOn w:val="Normaali"/>
    <w:link w:val="YltunnisteChar"/>
    <w:uiPriority w:val="99"/>
    <w:rsid w:val="00C83CC9"/>
    <w:pPr>
      <w:suppressAutoHyphens/>
    </w:pPr>
  </w:style>
  <w:style w:type="character" w:customStyle="1" w:styleId="YltunnisteChar">
    <w:name w:val="Ylätunniste Char"/>
    <w:basedOn w:val="Kappaleenoletusfontti"/>
    <w:link w:val="Yltunniste"/>
    <w:uiPriority w:val="99"/>
    <w:rsid w:val="00C83CC9"/>
  </w:style>
  <w:style w:type="paragraph" w:styleId="Alatunniste">
    <w:name w:val="footer"/>
    <w:basedOn w:val="Normaali"/>
    <w:link w:val="AlatunnisteChar"/>
    <w:rsid w:val="00C83CC9"/>
    <w:pPr>
      <w:suppressAutoHyphens/>
      <w:spacing w:line="240" w:lineRule="auto"/>
    </w:pPr>
    <w:rPr>
      <w:noProof/>
      <w:sz w:val="14"/>
    </w:rPr>
  </w:style>
  <w:style w:type="character" w:customStyle="1" w:styleId="AlatunnisteChar">
    <w:name w:val="Alatunniste Char"/>
    <w:basedOn w:val="Kappaleenoletusfontti"/>
    <w:link w:val="Alatunniste"/>
    <w:rsid w:val="00C83CC9"/>
    <w:rPr>
      <w:noProof/>
      <w:sz w:val="14"/>
    </w:rPr>
  </w:style>
  <w:style w:type="table" w:styleId="TaulukkoRuudukko">
    <w:name w:val="Table Grid"/>
    <w:basedOn w:val="Normaalitaulukko"/>
    <w:uiPriority w:val="59"/>
    <w:rsid w:val="00C83C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C83CC9"/>
    <w:pPr>
      <w:spacing w:line="240" w:lineRule="auto"/>
    </w:pPr>
    <w:tblPr/>
  </w:style>
  <w:style w:type="character" w:styleId="Paikkamerkkiteksti">
    <w:name w:val="Placeholder Text"/>
    <w:basedOn w:val="Kappaleenoletusfontti"/>
    <w:uiPriority w:val="99"/>
    <w:rsid w:val="00C83CC9"/>
    <w:rPr>
      <w:color w:val="auto"/>
    </w:rPr>
  </w:style>
  <w:style w:type="paragraph" w:styleId="Seliteteksti">
    <w:name w:val="Balloon Text"/>
    <w:basedOn w:val="Normaali"/>
    <w:link w:val="SelitetekstiChar"/>
    <w:uiPriority w:val="99"/>
    <w:semiHidden/>
    <w:unhideWhenUsed/>
    <w:rsid w:val="00C83CC9"/>
    <w:rPr>
      <w:rFonts w:ascii="Tahoma" w:hAnsi="Tahoma" w:cs="Tahoma"/>
      <w:sz w:val="16"/>
      <w:szCs w:val="16"/>
    </w:rPr>
  </w:style>
  <w:style w:type="character" w:customStyle="1" w:styleId="SelitetekstiChar">
    <w:name w:val="Seliteteksti Char"/>
    <w:basedOn w:val="Kappaleenoletusfontti"/>
    <w:link w:val="Seliteteksti"/>
    <w:uiPriority w:val="99"/>
    <w:semiHidden/>
    <w:rsid w:val="00C83CC9"/>
    <w:rPr>
      <w:rFonts w:ascii="Tahoma" w:hAnsi="Tahoma" w:cs="Tahoma"/>
      <w:sz w:val="16"/>
      <w:szCs w:val="16"/>
    </w:rPr>
  </w:style>
  <w:style w:type="paragraph" w:styleId="Hakemisto9">
    <w:name w:val="index 9"/>
    <w:basedOn w:val="Normaali"/>
    <w:next w:val="Normaali"/>
    <w:autoRedefine/>
    <w:uiPriority w:val="14"/>
    <w:semiHidden/>
    <w:rsid w:val="00C83CC9"/>
    <w:pPr>
      <w:ind w:left="1980" w:hanging="220"/>
    </w:pPr>
  </w:style>
  <w:style w:type="paragraph" w:customStyle="1" w:styleId="Taulukkoteksti">
    <w:name w:val="Taulukkoteksti"/>
    <w:basedOn w:val="Normaali"/>
    <w:uiPriority w:val="40"/>
    <w:rsid w:val="00C83CC9"/>
    <w:pPr>
      <w:spacing w:before="60"/>
    </w:pPr>
    <w:rPr>
      <w:sz w:val="18"/>
    </w:rPr>
  </w:style>
  <w:style w:type="paragraph" w:customStyle="1" w:styleId="Taulukko-otsikko">
    <w:name w:val="Taulukko-otsikko"/>
    <w:basedOn w:val="Normaali"/>
    <w:next w:val="Taulukkoteksti"/>
    <w:uiPriority w:val="40"/>
    <w:rsid w:val="00C83CC9"/>
    <w:pPr>
      <w:spacing w:before="60" w:after="60"/>
    </w:pPr>
    <w:rPr>
      <w:b/>
      <w:sz w:val="18"/>
    </w:rPr>
  </w:style>
  <w:style w:type="paragraph" w:styleId="Sisllysluettelonotsikko">
    <w:name w:val="TOC Heading"/>
    <w:basedOn w:val="Otsikko"/>
    <w:next w:val="Normaali"/>
    <w:uiPriority w:val="39"/>
    <w:rsid w:val="00C83CC9"/>
    <w:pPr>
      <w:keepLines/>
      <w:spacing w:before="0" w:after="0"/>
    </w:pPr>
    <w:rPr>
      <w:caps/>
      <w:sz w:val="20"/>
    </w:rPr>
  </w:style>
  <w:style w:type="paragraph" w:styleId="Sisluet1">
    <w:name w:val="toc 1"/>
    <w:basedOn w:val="Normaali"/>
    <w:next w:val="Normaali"/>
    <w:autoRedefine/>
    <w:uiPriority w:val="39"/>
    <w:rsid w:val="00C83CC9"/>
    <w:pPr>
      <w:tabs>
        <w:tab w:val="left" w:pos="567"/>
        <w:tab w:val="left" w:pos="851"/>
        <w:tab w:val="right" w:leader="dot" w:pos="10065"/>
      </w:tabs>
      <w:spacing w:before="200"/>
      <w:ind w:left="567" w:hanging="567"/>
    </w:pPr>
    <w:rPr>
      <w:b/>
      <w:noProof/>
    </w:rPr>
  </w:style>
  <w:style w:type="paragraph" w:styleId="Sisluet2">
    <w:name w:val="toc 2"/>
    <w:basedOn w:val="Normaali"/>
    <w:next w:val="Normaali"/>
    <w:autoRedefine/>
    <w:uiPriority w:val="39"/>
    <w:rsid w:val="00C83CC9"/>
    <w:pPr>
      <w:tabs>
        <w:tab w:val="left" w:pos="1276"/>
        <w:tab w:val="right" w:leader="dot" w:pos="10065"/>
      </w:tabs>
      <w:spacing w:before="40"/>
      <w:ind w:left="1191" w:hanging="624"/>
    </w:pPr>
    <w:rPr>
      <w:noProof/>
    </w:rPr>
  </w:style>
  <w:style w:type="paragraph" w:styleId="Sisluet3">
    <w:name w:val="toc 3"/>
    <w:basedOn w:val="Sisluet2"/>
    <w:next w:val="Normaali"/>
    <w:autoRedefine/>
    <w:uiPriority w:val="39"/>
    <w:rsid w:val="00C83CC9"/>
    <w:pPr>
      <w:tabs>
        <w:tab w:val="clear" w:pos="1276"/>
        <w:tab w:val="left" w:pos="1843"/>
      </w:tabs>
      <w:spacing w:before="0"/>
      <w:ind w:left="1758" w:hanging="567"/>
    </w:pPr>
  </w:style>
  <w:style w:type="table" w:customStyle="1" w:styleId="A-Insinrit">
    <w:name w:val="A-Insinöörit"/>
    <w:basedOn w:val="Normaalitaulukko"/>
    <w:uiPriority w:val="99"/>
    <w:rsid w:val="00C83CC9"/>
    <w:pPr>
      <w:spacing w:line="240" w:lineRule="auto"/>
    </w:pPr>
    <w:tblPr>
      <w:tblInd w:w="2716"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dotted" w:sz="4" w:space="0" w:color="auto"/>
      </w:tblBorders>
    </w:tblPr>
  </w:style>
  <w:style w:type="numbering" w:customStyle="1" w:styleId="Otsikkonumerointi">
    <w:name w:val="Otsikkonumerointi"/>
    <w:uiPriority w:val="99"/>
    <w:rsid w:val="00C83CC9"/>
    <w:pPr>
      <w:numPr>
        <w:numId w:val="3"/>
      </w:numPr>
    </w:pPr>
  </w:style>
  <w:style w:type="character" w:customStyle="1" w:styleId="EivliChar">
    <w:name w:val="Ei väliä Char"/>
    <w:basedOn w:val="Kappaleenoletusfontti"/>
    <w:link w:val="Eivli"/>
    <w:uiPriority w:val="2"/>
    <w:rsid w:val="00137D53"/>
    <w:rPr>
      <w:rFonts w:ascii="Calibri" w:hAnsi="Calibri"/>
    </w:rPr>
  </w:style>
  <w:style w:type="paragraph" w:styleId="Alaotsikko">
    <w:name w:val="Subtitle"/>
    <w:basedOn w:val="Normaali"/>
    <w:next w:val="Normaali"/>
    <w:link w:val="AlaotsikkoChar"/>
    <w:uiPriority w:val="11"/>
    <w:qFormat/>
    <w:rsid w:val="00C83CC9"/>
    <w:pPr>
      <w:numPr>
        <w:ilvl w:val="1"/>
      </w:numPr>
      <w:spacing w:after="240"/>
      <w:ind w:left="851"/>
    </w:pPr>
    <w:rPr>
      <w:rFonts w:eastAsiaTheme="minorEastAsia"/>
      <w:sz w:val="32"/>
      <w:szCs w:val="22"/>
    </w:rPr>
  </w:style>
  <w:style w:type="character" w:customStyle="1" w:styleId="AlaotsikkoChar">
    <w:name w:val="Alaotsikko Char"/>
    <w:basedOn w:val="Kappaleenoletusfontti"/>
    <w:link w:val="Alaotsikko"/>
    <w:uiPriority w:val="11"/>
    <w:rsid w:val="00C83CC9"/>
    <w:rPr>
      <w:rFonts w:eastAsiaTheme="minorEastAsia"/>
      <w:sz w:val="32"/>
      <w:szCs w:val="22"/>
    </w:rPr>
  </w:style>
  <w:style w:type="paragraph" w:styleId="Hakemisto1">
    <w:name w:val="index 1"/>
    <w:basedOn w:val="Normaali"/>
    <w:next w:val="Normaali"/>
    <w:autoRedefine/>
    <w:uiPriority w:val="14"/>
    <w:semiHidden/>
    <w:unhideWhenUsed/>
    <w:rsid w:val="00C83CC9"/>
    <w:pPr>
      <w:spacing w:line="240" w:lineRule="auto"/>
      <w:ind w:left="200" w:hanging="200"/>
    </w:pPr>
  </w:style>
  <w:style w:type="paragraph" w:styleId="Hakemistonotsikko">
    <w:name w:val="index heading"/>
    <w:basedOn w:val="Normaali"/>
    <w:next w:val="Hakemisto1"/>
    <w:uiPriority w:val="13"/>
    <w:semiHidden/>
    <w:rsid w:val="00C83CC9"/>
    <w:rPr>
      <w:rFonts w:asciiTheme="majorHAnsi" w:eastAsiaTheme="majorEastAsia" w:hAnsiTheme="majorHAnsi" w:cstheme="majorBidi"/>
      <w:b/>
      <w:bCs/>
    </w:rPr>
  </w:style>
  <w:style w:type="paragraph" w:styleId="Kuvaotsikko">
    <w:name w:val="caption"/>
    <w:basedOn w:val="Normaali"/>
    <w:next w:val="Normaali"/>
    <w:uiPriority w:val="35"/>
    <w:unhideWhenUsed/>
    <w:qFormat/>
    <w:rsid w:val="00C83CC9"/>
    <w:pPr>
      <w:spacing w:line="240" w:lineRule="auto"/>
    </w:pPr>
    <w:rPr>
      <w:b/>
      <w:iCs/>
      <w:sz w:val="18"/>
      <w:szCs w:val="18"/>
    </w:rPr>
  </w:style>
  <w:style w:type="paragraph" w:styleId="Sisluet4">
    <w:name w:val="toc 4"/>
    <w:basedOn w:val="Normaali"/>
    <w:next w:val="Normaali"/>
    <w:autoRedefine/>
    <w:uiPriority w:val="39"/>
    <w:rsid w:val="00C83CC9"/>
    <w:pPr>
      <w:tabs>
        <w:tab w:val="left" w:pos="2608"/>
        <w:tab w:val="right" w:leader="dot" w:pos="10065"/>
      </w:tabs>
      <w:ind w:left="2609" w:hanging="851"/>
    </w:pPr>
    <w:rPr>
      <w:noProof/>
    </w:rPr>
  </w:style>
  <w:style w:type="paragraph" w:styleId="Luettelokappale">
    <w:name w:val="List Paragraph"/>
    <w:basedOn w:val="Normaali"/>
    <w:uiPriority w:val="34"/>
    <w:unhideWhenUsed/>
    <w:qFormat/>
    <w:rsid w:val="004F5B3F"/>
    <w:pPr>
      <w:ind w:left="720"/>
      <w:contextualSpacing/>
    </w:pPr>
  </w:style>
  <w:style w:type="character" w:styleId="Ratkaisematonmaininta">
    <w:name w:val="Unresolved Mention"/>
    <w:basedOn w:val="Kappaleenoletusfontti"/>
    <w:uiPriority w:val="99"/>
    <w:semiHidden/>
    <w:unhideWhenUsed/>
    <w:rsid w:val="0000091B"/>
    <w:rPr>
      <w:color w:val="605E5C"/>
      <w:shd w:val="clear" w:color="auto" w:fill="E1DFDD"/>
    </w:rPr>
  </w:style>
  <w:style w:type="table" w:styleId="Ruudukkotaulukko4-korostus4">
    <w:name w:val="Grid Table 4 Accent 4"/>
    <w:basedOn w:val="Normaalitaulukko"/>
    <w:uiPriority w:val="49"/>
    <w:rsid w:val="00911E52"/>
    <w:pPr>
      <w:spacing w:line="240" w:lineRule="auto"/>
    </w:pPr>
    <w:tblPr>
      <w:tblStyleRowBandSize w:val="1"/>
      <w:tblStyleColBandSize w:val="1"/>
      <w:tblBorders>
        <w:top w:val="single" w:sz="4" w:space="0" w:color="CDC1AC" w:themeColor="accent4" w:themeTint="99"/>
        <w:left w:val="single" w:sz="4" w:space="0" w:color="CDC1AC" w:themeColor="accent4" w:themeTint="99"/>
        <w:bottom w:val="single" w:sz="4" w:space="0" w:color="CDC1AC" w:themeColor="accent4" w:themeTint="99"/>
        <w:right w:val="single" w:sz="4" w:space="0" w:color="CDC1AC" w:themeColor="accent4" w:themeTint="99"/>
        <w:insideH w:val="single" w:sz="4" w:space="0" w:color="CDC1AC" w:themeColor="accent4" w:themeTint="99"/>
        <w:insideV w:val="single" w:sz="4" w:space="0" w:color="CDC1AC" w:themeColor="accent4" w:themeTint="99"/>
      </w:tblBorders>
    </w:tblPr>
    <w:tblStylePr w:type="firstRow">
      <w:rPr>
        <w:b/>
        <w:bCs/>
        <w:color w:val="FFFFFF" w:themeColor="background1"/>
      </w:rPr>
      <w:tblPr/>
      <w:tcPr>
        <w:tcBorders>
          <w:top w:val="single" w:sz="4" w:space="0" w:color="AC9875" w:themeColor="accent4"/>
          <w:left w:val="single" w:sz="4" w:space="0" w:color="AC9875" w:themeColor="accent4"/>
          <w:bottom w:val="single" w:sz="4" w:space="0" w:color="AC9875" w:themeColor="accent4"/>
          <w:right w:val="single" w:sz="4" w:space="0" w:color="AC9875" w:themeColor="accent4"/>
          <w:insideH w:val="nil"/>
          <w:insideV w:val="nil"/>
        </w:tcBorders>
        <w:shd w:val="clear" w:color="auto" w:fill="AC9875" w:themeFill="accent4"/>
      </w:tcPr>
    </w:tblStylePr>
    <w:tblStylePr w:type="lastRow">
      <w:rPr>
        <w:b/>
        <w:bCs/>
      </w:rPr>
      <w:tblPr/>
      <w:tcPr>
        <w:tcBorders>
          <w:top w:val="double" w:sz="4" w:space="0" w:color="AC9875" w:themeColor="accent4"/>
        </w:tcBorders>
      </w:tcPr>
    </w:tblStylePr>
    <w:tblStylePr w:type="firstCol">
      <w:rPr>
        <w:b/>
        <w:bCs/>
      </w:rPr>
    </w:tblStylePr>
    <w:tblStylePr w:type="lastCol">
      <w:rPr>
        <w:b/>
        <w:bCs/>
      </w:rPr>
    </w:tblStylePr>
    <w:tblStylePr w:type="band1Vert">
      <w:tblPr/>
      <w:tcPr>
        <w:shd w:val="clear" w:color="auto" w:fill="EEEAE3" w:themeFill="accent4" w:themeFillTint="33"/>
      </w:tcPr>
    </w:tblStylePr>
    <w:tblStylePr w:type="band1Horz">
      <w:tblPr/>
      <w:tcPr>
        <w:shd w:val="clear" w:color="auto" w:fill="EEEAE3" w:themeFill="accent4" w:themeFillTint="33"/>
      </w:tcPr>
    </w:tblStylePr>
  </w:style>
  <w:style w:type="paragraph" w:styleId="NormaaliWWW">
    <w:name w:val="Normal (Web)"/>
    <w:basedOn w:val="Normaali"/>
    <w:uiPriority w:val="99"/>
    <w:unhideWhenUsed/>
    <w:rsid w:val="002A6B4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ivunumero">
    <w:name w:val="page number"/>
    <w:basedOn w:val="Kappaleenoletusfontti"/>
    <w:uiPriority w:val="99"/>
    <w:semiHidden/>
    <w:unhideWhenUsed/>
    <w:rsid w:val="002603A8"/>
  </w:style>
  <w:style w:type="paragraph" w:customStyle="1" w:styleId="Leipteksti1">
    <w:name w:val="Leipäteksti1"/>
    <w:basedOn w:val="Normaali"/>
    <w:qFormat/>
    <w:rsid w:val="00121B4E"/>
    <w:pPr>
      <w:spacing w:after="240" w:line="252" w:lineRule="exact"/>
      <w:ind w:left="851" w:right="284"/>
      <w:jc w:val="both"/>
    </w:pPr>
    <w:rPr>
      <w:rFonts w:eastAsia="Calibri" w:cs="Calibri"/>
      <w:sz w:val="22"/>
      <w:szCs w:val="22"/>
    </w:rPr>
  </w:style>
  <w:style w:type="character" w:styleId="Kommentinviite">
    <w:name w:val="annotation reference"/>
    <w:basedOn w:val="Kappaleenoletusfontti"/>
    <w:uiPriority w:val="99"/>
    <w:semiHidden/>
    <w:unhideWhenUsed/>
    <w:rsid w:val="00C83037"/>
    <w:rPr>
      <w:sz w:val="16"/>
      <w:szCs w:val="16"/>
    </w:rPr>
  </w:style>
  <w:style w:type="paragraph" w:styleId="Kommentinteksti">
    <w:name w:val="annotation text"/>
    <w:basedOn w:val="Normaali"/>
    <w:link w:val="KommentintekstiChar"/>
    <w:uiPriority w:val="99"/>
    <w:semiHidden/>
    <w:unhideWhenUsed/>
    <w:rsid w:val="00583E35"/>
    <w:pPr>
      <w:spacing w:line="240" w:lineRule="auto"/>
    </w:pPr>
  </w:style>
  <w:style w:type="character" w:customStyle="1" w:styleId="KommentintekstiChar">
    <w:name w:val="Kommentin teksti Char"/>
    <w:basedOn w:val="Kappaleenoletusfontti"/>
    <w:link w:val="Kommentinteksti"/>
    <w:uiPriority w:val="99"/>
    <w:semiHidden/>
    <w:rsid w:val="00583E35"/>
  </w:style>
  <w:style w:type="paragraph" w:styleId="Kommentinotsikko">
    <w:name w:val="annotation subject"/>
    <w:basedOn w:val="Kommentinteksti"/>
    <w:next w:val="Kommentinteksti"/>
    <w:link w:val="KommentinotsikkoChar"/>
    <w:uiPriority w:val="99"/>
    <w:semiHidden/>
    <w:unhideWhenUsed/>
    <w:rsid w:val="00583E35"/>
    <w:rPr>
      <w:b/>
      <w:bCs/>
    </w:rPr>
  </w:style>
  <w:style w:type="character" w:customStyle="1" w:styleId="KommentinotsikkoChar">
    <w:name w:val="Kommentin otsikko Char"/>
    <w:basedOn w:val="KommentintekstiChar"/>
    <w:link w:val="Kommentinotsikko"/>
    <w:uiPriority w:val="99"/>
    <w:semiHidden/>
    <w:rsid w:val="00583E35"/>
    <w:rPr>
      <w:b/>
      <w:bCs/>
    </w:rPr>
  </w:style>
  <w:style w:type="paragraph" w:customStyle="1" w:styleId="vliotsikko">
    <w:name w:val="väliotsikko"/>
    <w:basedOn w:val="Leipteksti1"/>
    <w:qFormat/>
    <w:rsid w:val="005C6BDA"/>
    <w:pPr>
      <w:spacing w:before="360" w:after="120"/>
    </w:pPr>
    <w:rPr>
      <w:rFonts w:ascii="Calibri" w:hAnsi="Calibri"/>
      <w:b/>
      <w:bCs/>
    </w:rPr>
  </w:style>
  <w:style w:type="paragraph" w:customStyle="1" w:styleId="Leiptekstiennenluetteloa">
    <w:name w:val="Leipäteksti ennen luetteloa"/>
    <w:basedOn w:val="Leipteksti1"/>
    <w:qFormat/>
    <w:rsid w:val="001C4CE1"/>
    <w:pPr>
      <w:spacing w:before="120" w:after="0"/>
    </w:pPr>
  </w:style>
  <w:style w:type="numbering" w:customStyle="1" w:styleId="Nykyinenluettelo1">
    <w:name w:val="Nykyinen luettelo1"/>
    <w:uiPriority w:val="99"/>
    <w:rsid w:val="001C4CE1"/>
    <w:pPr>
      <w:numPr>
        <w:numId w:val="40"/>
      </w:numPr>
    </w:pPr>
  </w:style>
  <w:style w:type="numbering" w:customStyle="1" w:styleId="Nykyinenluettelo2">
    <w:name w:val="Nykyinen luettelo2"/>
    <w:uiPriority w:val="99"/>
    <w:rsid w:val="001C4CE1"/>
    <w:pPr>
      <w:numPr>
        <w:numId w:val="41"/>
      </w:numPr>
    </w:pPr>
  </w:style>
  <w:style w:type="numbering" w:customStyle="1" w:styleId="Nykyinenluettelo3">
    <w:name w:val="Nykyinen luettelo3"/>
    <w:uiPriority w:val="99"/>
    <w:rsid w:val="001C4CE1"/>
    <w:pPr>
      <w:numPr>
        <w:numId w:val="42"/>
      </w:numPr>
    </w:pPr>
  </w:style>
  <w:style w:type="paragraph" w:customStyle="1" w:styleId="taulukko">
    <w:name w:val="taulukko"/>
    <w:aliases w:val="sisennys"/>
    <w:basedOn w:val="Normaali"/>
    <w:qFormat/>
    <w:rsid w:val="00076593"/>
    <w:pPr>
      <w:spacing w:line="240" w:lineRule="auto"/>
      <w:ind w:left="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990">
      <w:bodyDiv w:val="1"/>
      <w:marLeft w:val="0"/>
      <w:marRight w:val="0"/>
      <w:marTop w:val="0"/>
      <w:marBottom w:val="0"/>
      <w:divBdr>
        <w:top w:val="none" w:sz="0" w:space="0" w:color="auto"/>
        <w:left w:val="none" w:sz="0" w:space="0" w:color="auto"/>
        <w:bottom w:val="none" w:sz="0" w:space="0" w:color="auto"/>
        <w:right w:val="none" w:sz="0" w:space="0" w:color="auto"/>
      </w:divBdr>
    </w:div>
    <w:div w:id="177014191">
      <w:bodyDiv w:val="1"/>
      <w:marLeft w:val="0"/>
      <w:marRight w:val="0"/>
      <w:marTop w:val="0"/>
      <w:marBottom w:val="0"/>
      <w:divBdr>
        <w:top w:val="none" w:sz="0" w:space="0" w:color="auto"/>
        <w:left w:val="none" w:sz="0" w:space="0" w:color="auto"/>
        <w:bottom w:val="none" w:sz="0" w:space="0" w:color="auto"/>
        <w:right w:val="none" w:sz="0" w:space="0" w:color="auto"/>
      </w:divBdr>
    </w:div>
    <w:div w:id="254023925">
      <w:bodyDiv w:val="1"/>
      <w:marLeft w:val="0"/>
      <w:marRight w:val="0"/>
      <w:marTop w:val="0"/>
      <w:marBottom w:val="0"/>
      <w:divBdr>
        <w:top w:val="none" w:sz="0" w:space="0" w:color="auto"/>
        <w:left w:val="none" w:sz="0" w:space="0" w:color="auto"/>
        <w:bottom w:val="none" w:sz="0" w:space="0" w:color="auto"/>
        <w:right w:val="none" w:sz="0" w:space="0" w:color="auto"/>
      </w:divBdr>
      <w:divsChild>
        <w:div w:id="624191154">
          <w:marLeft w:val="360"/>
          <w:marRight w:val="0"/>
          <w:marTop w:val="200"/>
          <w:marBottom w:val="0"/>
          <w:divBdr>
            <w:top w:val="none" w:sz="0" w:space="0" w:color="auto"/>
            <w:left w:val="none" w:sz="0" w:space="0" w:color="auto"/>
            <w:bottom w:val="none" w:sz="0" w:space="0" w:color="auto"/>
            <w:right w:val="none" w:sz="0" w:space="0" w:color="auto"/>
          </w:divBdr>
        </w:div>
        <w:div w:id="2017265774">
          <w:marLeft w:val="360"/>
          <w:marRight w:val="0"/>
          <w:marTop w:val="200"/>
          <w:marBottom w:val="0"/>
          <w:divBdr>
            <w:top w:val="none" w:sz="0" w:space="0" w:color="auto"/>
            <w:left w:val="none" w:sz="0" w:space="0" w:color="auto"/>
            <w:bottom w:val="none" w:sz="0" w:space="0" w:color="auto"/>
            <w:right w:val="none" w:sz="0" w:space="0" w:color="auto"/>
          </w:divBdr>
        </w:div>
        <w:div w:id="1591159125">
          <w:marLeft w:val="360"/>
          <w:marRight w:val="0"/>
          <w:marTop w:val="200"/>
          <w:marBottom w:val="0"/>
          <w:divBdr>
            <w:top w:val="none" w:sz="0" w:space="0" w:color="auto"/>
            <w:left w:val="none" w:sz="0" w:space="0" w:color="auto"/>
            <w:bottom w:val="none" w:sz="0" w:space="0" w:color="auto"/>
            <w:right w:val="none" w:sz="0" w:space="0" w:color="auto"/>
          </w:divBdr>
        </w:div>
        <w:div w:id="1749687797">
          <w:marLeft w:val="360"/>
          <w:marRight w:val="0"/>
          <w:marTop w:val="200"/>
          <w:marBottom w:val="0"/>
          <w:divBdr>
            <w:top w:val="none" w:sz="0" w:space="0" w:color="auto"/>
            <w:left w:val="none" w:sz="0" w:space="0" w:color="auto"/>
            <w:bottom w:val="none" w:sz="0" w:space="0" w:color="auto"/>
            <w:right w:val="none" w:sz="0" w:space="0" w:color="auto"/>
          </w:divBdr>
        </w:div>
        <w:div w:id="1458521621">
          <w:marLeft w:val="360"/>
          <w:marRight w:val="0"/>
          <w:marTop w:val="200"/>
          <w:marBottom w:val="0"/>
          <w:divBdr>
            <w:top w:val="none" w:sz="0" w:space="0" w:color="auto"/>
            <w:left w:val="none" w:sz="0" w:space="0" w:color="auto"/>
            <w:bottom w:val="none" w:sz="0" w:space="0" w:color="auto"/>
            <w:right w:val="none" w:sz="0" w:space="0" w:color="auto"/>
          </w:divBdr>
        </w:div>
        <w:div w:id="594829666">
          <w:marLeft w:val="360"/>
          <w:marRight w:val="0"/>
          <w:marTop w:val="200"/>
          <w:marBottom w:val="0"/>
          <w:divBdr>
            <w:top w:val="none" w:sz="0" w:space="0" w:color="auto"/>
            <w:left w:val="none" w:sz="0" w:space="0" w:color="auto"/>
            <w:bottom w:val="none" w:sz="0" w:space="0" w:color="auto"/>
            <w:right w:val="none" w:sz="0" w:space="0" w:color="auto"/>
          </w:divBdr>
        </w:div>
      </w:divsChild>
    </w:div>
    <w:div w:id="293608586">
      <w:bodyDiv w:val="1"/>
      <w:marLeft w:val="0"/>
      <w:marRight w:val="0"/>
      <w:marTop w:val="0"/>
      <w:marBottom w:val="0"/>
      <w:divBdr>
        <w:top w:val="none" w:sz="0" w:space="0" w:color="auto"/>
        <w:left w:val="none" w:sz="0" w:space="0" w:color="auto"/>
        <w:bottom w:val="none" w:sz="0" w:space="0" w:color="auto"/>
        <w:right w:val="none" w:sz="0" w:space="0" w:color="auto"/>
      </w:divBdr>
    </w:div>
    <w:div w:id="391199452">
      <w:bodyDiv w:val="1"/>
      <w:marLeft w:val="0"/>
      <w:marRight w:val="0"/>
      <w:marTop w:val="0"/>
      <w:marBottom w:val="0"/>
      <w:divBdr>
        <w:top w:val="none" w:sz="0" w:space="0" w:color="auto"/>
        <w:left w:val="none" w:sz="0" w:space="0" w:color="auto"/>
        <w:bottom w:val="none" w:sz="0" w:space="0" w:color="auto"/>
        <w:right w:val="none" w:sz="0" w:space="0" w:color="auto"/>
      </w:divBdr>
      <w:divsChild>
        <w:div w:id="1214544131">
          <w:marLeft w:val="0"/>
          <w:marRight w:val="0"/>
          <w:marTop w:val="0"/>
          <w:marBottom w:val="0"/>
          <w:divBdr>
            <w:top w:val="none" w:sz="0" w:space="0" w:color="auto"/>
            <w:left w:val="none" w:sz="0" w:space="0" w:color="auto"/>
            <w:bottom w:val="none" w:sz="0" w:space="0" w:color="auto"/>
            <w:right w:val="none" w:sz="0" w:space="0" w:color="auto"/>
          </w:divBdr>
          <w:divsChild>
            <w:div w:id="58215281">
              <w:marLeft w:val="0"/>
              <w:marRight w:val="0"/>
              <w:marTop w:val="0"/>
              <w:marBottom w:val="0"/>
              <w:divBdr>
                <w:top w:val="none" w:sz="0" w:space="0" w:color="auto"/>
                <w:left w:val="none" w:sz="0" w:space="0" w:color="auto"/>
                <w:bottom w:val="none" w:sz="0" w:space="0" w:color="auto"/>
                <w:right w:val="none" w:sz="0" w:space="0" w:color="auto"/>
              </w:divBdr>
              <w:divsChild>
                <w:div w:id="944725142">
                  <w:marLeft w:val="0"/>
                  <w:marRight w:val="0"/>
                  <w:marTop w:val="0"/>
                  <w:marBottom w:val="0"/>
                  <w:divBdr>
                    <w:top w:val="none" w:sz="0" w:space="0" w:color="auto"/>
                    <w:left w:val="none" w:sz="0" w:space="0" w:color="auto"/>
                    <w:bottom w:val="none" w:sz="0" w:space="0" w:color="auto"/>
                    <w:right w:val="none" w:sz="0" w:space="0" w:color="auto"/>
                  </w:divBdr>
                  <w:divsChild>
                    <w:div w:id="841506250">
                      <w:marLeft w:val="0"/>
                      <w:marRight w:val="0"/>
                      <w:marTop w:val="0"/>
                      <w:marBottom w:val="0"/>
                      <w:divBdr>
                        <w:top w:val="none" w:sz="0" w:space="0" w:color="auto"/>
                        <w:left w:val="none" w:sz="0" w:space="0" w:color="auto"/>
                        <w:bottom w:val="none" w:sz="0" w:space="0" w:color="auto"/>
                        <w:right w:val="none" w:sz="0" w:space="0" w:color="auto"/>
                      </w:divBdr>
                      <w:divsChild>
                        <w:div w:id="7142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310509">
      <w:bodyDiv w:val="1"/>
      <w:marLeft w:val="0"/>
      <w:marRight w:val="0"/>
      <w:marTop w:val="0"/>
      <w:marBottom w:val="0"/>
      <w:divBdr>
        <w:top w:val="none" w:sz="0" w:space="0" w:color="auto"/>
        <w:left w:val="none" w:sz="0" w:space="0" w:color="auto"/>
        <w:bottom w:val="none" w:sz="0" w:space="0" w:color="auto"/>
        <w:right w:val="none" w:sz="0" w:space="0" w:color="auto"/>
      </w:divBdr>
      <w:divsChild>
        <w:div w:id="67460160">
          <w:marLeft w:val="432"/>
          <w:marRight w:val="0"/>
          <w:marTop w:val="0"/>
          <w:marBottom w:val="0"/>
          <w:divBdr>
            <w:top w:val="none" w:sz="0" w:space="0" w:color="auto"/>
            <w:left w:val="none" w:sz="0" w:space="0" w:color="auto"/>
            <w:bottom w:val="none" w:sz="0" w:space="0" w:color="auto"/>
            <w:right w:val="none" w:sz="0" w:space="0" w:color="auto"/>
          </w:divBdr>
        </w:div>
      </w:divsChild>
    </w:div>
    <w:div w:id="487786603">
      <w:bodyDiv w:val="1"/>
      <w:marLeft w:val="0"/>
      <w:marRight w:val="0"/>
      <w:marTop w:val="0"/>
      <w:marBottom w:val="0"/>
      <w:divBdr>
        <w:top w:val="none" w:sz="0" w:space="0" w:color="auto"/>
        <w:left w:val="none" w:sz="0" w:space="0" w:color="auto"/>
        <w:bottom w:val="none" w:sz="0" w:space="0" w:color="auto"/>
        <w:right w:val="none" w:sz="0" w:space="0" w:color="auto"/>
      </w:divBdr>
      <w:divsChild>
        <w:div w:id="205266270">
          <w:marLeft w:val="0"/>
          <w:marRight w:val="0"/>
          <w:marTop w:val="0"/>
          <w:marBottom w:val="0"/>
          <w:divBdr>
            <w:top w:val="none" w:sz="0" w:space="0" w:color="auto"/>
            <w:left w:val="none" w:sz="0" w:space="0" w:color="auto"/>
            <w:bottom w:val="none" w:sz="0" w:space="0" w:color="auto"/>
            <w:right w:val="none" w:sz="0" w:space="0" w:color="auto"/>
          </w:divBdr>
          <w:divsChild>
            <w:div w:id="885483447">
              <w:marLeft w:val="0"/>
              <w:marRight w:val="0"/>
              <w:marTop w:val="0"/>
              <w:marBottom w:val="0"/>
              <w:divBdr>
                <w:top w:val="none" w:sz="0" w:space="0" w:color="auto"/>
                <w:left w:val="none" w:sz="0" w:space="0" w:color="auto"/>
                <w:bottom w:val="none" w:sz="0" w:space="0" w:color="auto"/>
                <w:right w:val="none" w:sz="0" w:space="0" w:color="auto"/>
              </w:divBdr>
              <w:divsChild>
                <w:div w:id="1347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36532">
      <w:bodyDiv w:val="1"/>
      <w:marLeft w:val="0"/>
      <w:marRight w:val="0"/>
      <w:marTop w:val="0"/>
      <w:marBottom w:val="0"/>
      <w:divBdr>
        <w:top w:val="none" w:sz="0" w:space="0" w:color="auto"/>
        <w:left w:val="none" w:sz="0" w:space="0" w:color="auto"/>
        <w:bottom w:val="none" w:sz="0" w:space="0" w:color="auto"/>
        <w:right w:val="none" w:sz="0" w:space="0" w:color="auto"/>
      </w:divBdr>
      <w:divsChild>
        <w:div w:id="647591068">
          <w:marLeft w:val="360"/>
          <w:marRight w:val="0"/>
          <w:marTop w:val="200"/>
          <w:marBottom w:val="0"/>
          <w:divBdr>
            <w:top w:val="none" w:sz="0" w:space="0" w:color="auto"/>
            <w:left w:val="none" w:sz="0" w:space="0" w:color="auto"/>
            <w:bottom w:val="none" w:sz="0" w:space="0" w:color="auto"/>
            <w:right w:val="none" w:sz="0" w:space="0" w:color="auto"/>
          </w:divBdr>
        </w:div>
      </w:divsChild>
    </w:div>
    <w:div w:id="636180308">
      <w:bodyDiv w:val="1"/>
      <w:marLeft w:val="0"/>
      <w:marRight w:val="0"/>
      <w:marTop w:val="0"/>
      <w:marBottom w:val="0"/>
      <w:divBdr>
        <w:top w:val="none" w:sz="0" w:space="0" w:color="auto"/>
        <w:left w:val="none" w:sz="0" w:space="0" w:color="auto"/>
        <w:bottom w:val="none" w:sz="0" w:space="0" w:color="auto"/>
        <w:right w:val="none" w:sz="0" w:space="0" w:color="auto"/>
      </w:divBdr>
      <w:divsChild>
        <w:div w:id="1508396999">
          <w:marLeft w:val="0"/>
          <w:marRight w:val="0"/>
          <w:marTop w:val="0"/>
          <w:marBottom w:val="0"/>
          <w:divBdr>
            <w:top w:val="none" w:sz="0" w:space="0" w:color="auto"/>
            <w:left w:val="none" w:sz="0" w:space="0" w:color="auto"/>
            <w:bottom w:val="none" w:sz="0" w:space="0" w:color="auto"/>
            <w:right w:val="none" w:sz="0" w:space="0" w:color="auto"/>
          </w:divBdr>
          <w:divsChild>
            <w:div w:id="2111075952">
              <w:marLeft w:val="0"/>
              <w:marRight w:val="0"/>
              <w:marTop w:val="0"/>
              <w:marBottom w:val="0"/>
              <w:divBdr>
                <w:top w:val="none" w:sz="0" w:space="0" w:color="auto"/>
                <w:left w:val="none" w:sz="0" w:space="0" w:color="auto"/>
                <w:bottom w:val="none" w:sz="0" w:space="0" w:color="auto"/>
                <w:right w:val="none" w:sz="0" w:space="0" w:color="auto"/>
              </w:divBdr>
              <w:divsChild>
                <w:div w:id="1894921717">
                  <w:marLeft w:val="0"/>
                  <w:marRight w:val="0"/>
                  <w:marTop w:val="0"/>
                  <w:marBottom w:val="0"/>
                  <w:divBdr>
                    <w:top w:val="none" w:sz="0" w:space="0" w:color="auto"/>
                    <w:left w:val="none" w:sz="0" w:space="0" w:color="auto"/>
                    <w:bottom w:val="none" w:sz="0" w:space="0" w:color="auto"/>
                    <w:right w:val="none" w:sz="0" w:space="0" w:color="auto"/>
                  </w:divBdr>
                  <w:divsChild>
                    <w:div w:id="3842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62434">
      <w:bodyDiv w:val="1"/>
      <w:marLeft w:val="0"/>
      <w:marRight w:val="0"/>
      <w:marTop w:val="0"/>
      <w:marBottom w:val="0"/>
      <w:divBdr>
        <w:top w:val="none" w:sz="0" w:space="0" w:color="auto"/>
        <w:left w:val="none" w:sz="0" w:space="0" w:color="auto"/>
        <w:bottom w:val="none" w:sz="0" w:space="0" w:color="auto"/>
        <w:right w:val="none" w:sz="0" w:space="0" w:color="auto"/>
      </w:divBdr>
    </w:div>
    <w:div w:id="665127914">
      <w:bodyDiv w:val="1"/>
      <w:marLeft w:val="0"/>
      <w:marRight w:val="0"/>
      <w:marTop w:val="0"/>
      <w:marBottom w:val="0"/>
      <w:divBdr>
        <w:top w:val="none" w:sz="0" w:space="0" w:color="auto"/>
        <w:left w:val="none" w:sz="0" w:space="0" w:color="auto"/>
        <w:bottom w:val="none" w:sz="0" w:space="0" w:color="auto"/>
        <w:right w:val="none" w:sz="0" w:space="0" w:color="auto"/>
      </w:divBdr>
    </w:div>
    <w:div w:id="708333419">
      <w:bodyDiv w:val="1"/>
      <w:marLeft w:val="0"/>
      <w:marRight w:val="0"/>
      <w:marTop w:val="0"/>
      <w:marBottom w:val="0"/>
      <w:divBdr>
        <w:top w:val="none" w:sz="0" w:space="0" w:color="auto"/>
        <w:left w:val="none" w:sz="0" w:space="0" w:color="auto"/>
        <w:bottom w:val="none" w:sz="0" w:space="0" w:color="auto"/>
        <w:right w:val="none" w:sz="0" w:space="0" w:color="auto"/>
      </w:divBdr>
    </w:div>
    <w:div w:id="737171520">
      <w:bodyDiv w:val="1"/>
      <w:marLeft w:val="0"/>
      <w:marRight w:val="0"/>
      <w:marTop w:val="0"/>
      <w:marBottom w:val="0"/>
      <w:divBdr>
        <w:top w:val="none" w:sz="0" w:space="0" w:color="auto"/>
        <w:left w:val="none" w:sz="0" w:space="0" w:color="auto"/>
        <w:bottom w:val="none" w:sz="0" w:space="0" w:color="auto"/>
        <w:right w:val="none" w:sz="0" w:space="0" w:color="auto"/>
      </w:divBdr>
    </w:div>
    <w:div w:id="942490949">
      <w:bodyDiv w:val="1"/>
      <w:marLeft w:val="0"/>
      <w:marRight w:val="0"/>
      <w:marTop w:val="0"/>
      <w:marBottom w:val="0"/>
      <w:divBdr>
        <w:top w:val="none" w:sz="0" w:space="0" w:color="auto"/>
        <w:left w:val="none" w:sz="0" w:space="0" w:color="auto"/>
        <w:bottom w:val="none" w:sz="0" w:space="0" w:color="auto"/>
        <w:right w:val="none" w:sz="0" w:space="0" w:color="auto"/>
      </w:divBdr>
    </w:div>
    <w:div w:id="1015692314">
      <w:bodyDiv w:val="1"/>
      <w:marLeft w:val="0"/>
      <w:marRight w:val="0"/>
      <w:marTop w:val="0"/>
      <w:marBottom w:val="0"/>
      <w:divBdr>
        <w:top w:val="none" w:sz="0" w:space="0" w:color="auto"/>
        <w:left w:val="none" w:sz="0" w:space="0" w:color="auto"/>
        <w:bottom w:val="none" w:sz="0" w:space="0" w:color="auto"/>
        <w:right w:val="none" w:sz="0" w:space="0" w:color="auto"/>
      </w:divBdr>
    </w:div>
    <w:div w:id="1121143600">
      <w:bodyDiv w:val="1"/>
      <w:marLeft w:val="0"/>
      <w:marRight w:val="0"/>
      <w:marTop w:val="0"/>
      <w:marBottom w:val="0"/>
      <w:divBdr>
        <w:top w:val="none" w:sz="0" w:space="0" w:color="auto"/>
        <w:left w:val="none" w:sz="0" w:space="0" w:color="auto"/>
        <w:bottom w:val="none" w:sz="0" w:space="0" w:color="auto"/>
        <w:right w:val="none" w:sz="0" w:space="0" w:color="auto"/>
      </w:divBdr>
      <w:divsChild>
        <w:div w:id="698551425">
          <w:marLeft w:val="0"/>
          <w:marRight w:val="0"/>
          <w:marTop w:val="0"/>
          <w:marBottom w:val="0"/>
          <w:divBdr>
            <w:top w:val="none" w:sz="0" w:space="0" w:color="auto"/>
            <w:left w:val="none" w:sz="0" w:space="0" w:color="auto"/>
            <w:bottom w:val="none" w:sz="0" w:space="0" w:color="auto"/>
            <w:right w:val="none" w:sz="0" w:space="0" w:color="auto"/>
          </w:divBdr>
        </w:div>
      </w:divsChild>
    </w:div>
    <w:div w:id="1230850359">
      <w:bodyDiv w:val="1"/>
      <w:marLeft w:val="0"/>
      <w:marRight w:val="0"/>
      <w:marTop w:val="0"/>
      <w:marBottom w:val="0"/>
      <w:divBdr>
        <w:top w:val="none" w:sz="0" w:space="0" w:color="auto"/>
        <w:left w:val="none" w:sz="0" w:space="0" w:color="auto"/>
        <w:bottom w:val="none" w:sz="0" w:space="0" w:color="auto"/>
        <w:right w:val="none" w:sz="0" w:space="0" w:color="auto"/>
      </w:divBdr>
      <w:divsChild>
        <w:div w:id="1158302724">
          <w:marLeft w:val="360"/>
          <w:marRight w:val="0"/>
          <w:marTop w:val="200"/>
          <w:marBottom w:val="0"/>
          <w:divBdr>
            <w:top w:val="none" w:sz="0" w:space="0" w:color="auto"/>
            <w:left w:val="none" w:sz="0" w:space="0" w:color="auto"/>
            <w:bottom w:val="none" w:sz="0" w:space="0" w:color="auto"/>
            <w:right w:val="none" w:sz="0" w:space="0" w:color="auto"/>
          </w:divBdr>
        </w:div>
      </w:divsChild>
    </w:div>
    <w:div w:id="1351447827">
      <w:bodyDiv w:val="1"/>
      <w:marLeft w:val="0"/>
      <w:marRight w:val="0"/>
      <w:marTop w:val="0"/>
      <w:marBottom w:val="0"/>
      <w:divBdr>
        <w:top w:val="none" w:sz="0" w:space="0" w:color="auto"/>
        <w:left w:val="none" w:sz="0" w:space="0" w:color="auto"/>
        <w:bottom w:val="none" w:sz="0" w:space="0" w:color="auto"/>
        <w:right w:val="none" w:sz="0" w:space="0" w:color="auto"/>
      </w:divBdr>
    </w:div>
    <w:div w:id="1351637706">
      <w:bodyDiv w:val="1"/>
      <w:marLeft w:val="0"/>
      <w:marRight w:val="0"/>
      <w:marTop w:val="0"/>
      <w:marBottom w:val="0"/>
      <w:divBdr>
        <w:top w:val="none" w:sz="0" w:space="0" w:color="auto"/>
        <w:left w:val="none" w:sz="0" w:space="0" w:color="auto"/>
        <w:bottom w:val="none" w:sz="0" w:space="0" w:color="auto"/>
        <w:right w:val="none" w:sz="0" w:space="0" w:color="auto"/>
      </w:divBdr>
    </w:div>
    <w:div w:id="1633168594">
      <w:bodyDiv w:val="1"/>
      <w:marLeft w:val="0"/>
      <w:marRight w:val="0"/>
      <w:marTop w:val="0"/>
      <w:marBottom w:val="0"/>
      <w:divBdr>
        <w:top w:val="none" w:sz="0" w:space="0" w:color="auto"/>
        <w:left w:val="none" w:sz="0" w:space="0" w:color="auto"/>
        <w:bottom w:val="none" w:sz="0" w:space="0" w:color="auto"/>
        <w:right w:val="none" w:sz="0" w:space="0" w:color="auto"/>
      </w:divBdr>
    </w:div>
    <w:div w:id="1723672153">
      <w:bodyDiv w:val="1"/>
      <w:marLeft w:val="0"/>
      <w:marRight w:val="0"/>
      <w:marTop w:val="0"/>
      <w:marBottom w:val="0"/>
      <w:divBdr>
        <w:top w:val="none" w:sz="0" w:space="0" w:color="auto"/>
        <w:left w:val="none" w:sz="0" w:space="0" w:color="auto"/>
        <w:bottom w:val="none" w:sz="0" w:space="0" w:color="auto"/>
        <w:right w:val="none" w:sz="0" w:space="0" w:color="auto"/>
      </w:divBdr>
    </w:div>
    <w:div w:id="1820070720">
      <w:bodyDiv w:val="1"/>
      <w:marLeft w:val="0"/>
      <w:marRight w:val="0"/>
      <w:marTop w:val="0"/>
      <w:marBottom w:val="0"/>
      <w:divBdr>
        <w:top w:val="none" w:sz="0" w:space="0" w:color="auto"/>
        <w:left w:val="none" w:sz="0" w:space="0" w:color="auto"/>
        <w:bottom w:val="none" w:sz="0" w:space="0" w:color="auto"/>
        <w:right w:val="none" w:sz="0" w:space="0" w:color="auto"/>
      </w:divBdr>
      <w:divsChild>
        <w:div w:id="128322136">
          <w:marLeft w:val="0"/>
          <w:marRight w:val="0"/>
          <w:marTop w:val="0"/>
          <w:marBottom w:val="0"/>
          <w:divBdr>
            <w:top w:val="none" w:sz="0" w:space="0" w:color="auto"/>
            <w:left w:val="none" w:sz="0" w:space="0" w:color="auto"/>
            <w:bottom w:val="none" w:sz="0" w:space="0" w:color="auto"/>
            <w:right w:val="none" w:sz="0" w:space="0" w:color="auto"/>
          </w:divBdr>
          <w:divsChild>
            <w:div w:id="788664421">
              <w:marLeft w:val="0"/>
              <w:marRight w:val="0"/>
              <w:marTop w:val="0"/>
              <w:marBottom w:val="0"/>
              <w:divBdr>
                <w:top w:val="none" w:sz="0" w:space="0" w:color="auto"/>
                <w:left w:val="none" w:sz="0" w:space="0" w:color="auto"/>
                <w:bottom w:val="none" w:sz="0" w:space="0" w:color="auto"/>
                <w:right w:val="none" w:sz="0" w:space="0" w:color="auto"/>
              </w:divBdr>
              <w:divsChild>
                <w:div w:id="1983273581">
                  <w:marLeft w:val="0"/>
                  <w:marRight w:val="0"/>
                  <w:marTop w:val="0"/>
                  <w:marBottom w:val="0"/>
                  <w:divBdr>
                    <w:top w:val="none" w:sz="0" w:space="0" w:color="auto"/>
                    <w:left w:val="none" w:sz="0" w:space="0" w:color="auto"/>
                    <w:bottom w:val="none" w:sz="0" w:space="0" w:color="auto"/>
                    <w:right w:val="none" w:sz="0" w:space="0" w:color="auto"/>
                  </w:divBdr>
                  <w:divsChild>
                    <w:div w:id="264575371">
                      <w:marLeft w:val="0"/>
                      <w:marRight w:val="0"/>
                      <w:marTop w:val="0"/>
                      <w:marBottom w:val="0"/>
                      <w:divBdr>
                        <w:top w:val="none" w:sz="0" w:space="0" w:color="auto"/>
                        <w:left w:val="none" w:sz="0" w:space="0" w:color="auto"/>
                        <w:bottom w:val="none" w:sz="0" w:space="0" w:color="auto"/>
                        <w:right w:val="none" w:sz="0" w:space="0" w:color="auto"/>
                      </w:divBdr>
                      <w:divsChild>
                        <w:div w:id="8120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757407">
      <w:bodyDiv w:val="1"/>
      <w:marLeft w:val="0"/>
      <w:marRight w:val="0"/>
      <w:marTop w:val="0"/>
      <w:marBottom w:val="0"/>
      <w:divBdr>
        <w:top w:val="none" w:sz="0" w:space="0" w:color="auto"/>
        <w:left w:val="none" w:sz="0" w:space="0" w:color="auto"/>
        <w:bottom w:val="none" w:sz="0" w:space="0" w:color="auto"/>
        <w:right w:val="none" w:sz="0" w:space="0" w:color="auto"/>
      </w:divBdr>
    </w:div>
    <w:div w:id="1962612543">
      <w:bodyDiv w:val="1"/>
      <w:marLeft w:val="0"/>
      <w:marRight w:val="0"/>
      <w:marTop w:val="0"/>
      <w:marBottom w:val="0"/>
      <w:divBdr>
        <w:top w:val="none" w:sz="0" w:space="0" w:color="auto"/>
        <w:left w:val="none" w:sz="0" w:space="0" w:color="auto"/>
        <w:bottom w:val="none" w:sz="0" w:space="0" w:color="auto"/>
        <w:right w:val="none" w:sz="0" w:space="0" w:color="auto"/>
      </w:divBdr>
    </w:div>
    <w:div w:id="1967467458">
      <w:bodyDiv w:val="1"/>
      <w:marLeft w:val="0"/>
      <w:marRight w:val="0"/>
      <w:marTop w:val="0"/>
      <w:marBottom w:val="0"/>
      <w:divBdr>
        <w:top w:val="none" w:sz="0" w:space="0" w:color="auto"/>
        <w:left w:val="none" w:sz="0" w:space="0" w:color="auto"/>
        <w:bottom w:val="none" w:sz="0" w:space="0" w:color="auto"/>
        <w:right w:val="none" w:sz="0" w:space="0" w:color="auto"/>
      </w:divBdr>
      <w:divsChild>
        <w:div w:id="913971071">
          <w:marLeft w:val="432"/>
          <w:marRight w:val="0"/>
          <w:marTop w:val="0"/>
          <w:marBottom w:val="0"/>
          <w:divBdr>
            <w:top w:val="none" w:sz="0" w:space="0" w:color="auto"/>
            <w:left w:val="none" w:sz="0" w:space="0" w:color="auto"/>
            <w:bottom w:val="none" w:sz="0" w:space="0" w:color="auto"/>
            <w:right w:val="none" w:sz="0" w:space="0" w:color="auto"/>
          </w:divBdr>
        </w:div>
      </w:divsChild>
    </w:div>
    <w:div w:id="1971552154">
      <w:bodyDiv w:val="1"/>
      <w:marLeft w:val="0"/>
      <w:marRight w:val="0"/>
      <w:marTop w:val="0"/>
      <w:marBottom w:val="0"/>
      <w:divBdr>
        <w:top w:val="none" w:sz="0" w:space="0" w:color="auto"/>
        <w:left w:val="none" w:sz="0" w:space="0" w:color="auto"/>
        <w:bottom w:val="none" w:sz="0" w:space="0" w:color="auto"/>
        <w:right w:val="none" w:sz="0" w:space="0" w:color="auto"/>
      </w:divBdr>
    </w:div>
    <w:div w:id="2002922659">
      <w:bodyDiv w:val="1"/>
      <w:marLeft w:val="0"/>
      <w:marRight w:val="0"/>
      <w:marTop w:val="0"/>
      <w:marBottom w:val="0"/>
      <w:divBdr>
        <w:top w:val="none" w:sz="0" w:space="0" w:color="auto"/>
        <w:left w:val="none" w:sz="0" w:space="0" w:color="auto"/>
        <w:bottom w:val="none" w:sz="0" w:space="0" w:color="auto"/>
        <w:right w:val="none" w:sz="0" w:space="0" w:color="auto"/>
      </w:divBdr>
    </w:div>
    <w:div w:id="2105489149">
      <w:bodyDiv w:val="1"/>
      <w:marLeft w:val="0"/>
      <w:marRight w:val="0"/>
      <w:marTop w:val="0"/>
      <w:marBottom w:val="0"/>
      <w:divBdr>
        <w:top w:val="none" w:sz="0" w:space="0" w:color="auto"/>
        <w:left w:val="none" w:sz="0" w:space="0" w:color="auto"/>
        <w:bottom w:val="none" w:sz="0" w:space="0" w:color="auto"/>
        <w:right w:val="none" w:sz="0" w:space="0" w:color="auto"/>
      </w:divBdr>
      <w:divsChild>
        <w:div w:id="106719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AppData\Roaming\Microsoft\Templates\A-Insin&#246;&#246;rit\Kirje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71690F575E874CBEC03349B30EA078"/>
        <w:category>
          <w:name w:val="Yleiset"/>
          <w:gallery w:val="placeholder"/>
        </w:category>
        <w:types>
          <w:type w:val="bbPlcHdr"/>
        </w:types>
        <w:behaviors>
          <w:behavior w:val="content"/>
        </w:behaviors>
        <w:guid w:val="{315816D2-98F3-A044-96BC-F14FD4E3BD20}"/>
      </w:docPartPr>
      <w:docPartBody>
        <w:p w:rsidR="008451E3" w:rsidRDefault="00896B00" w:rsidP="00896B00">
          <w:pPr>
            <w:pStyle w:val="9E71690F575E874CBEC03349B30EA078"/>
          </w:pPr>
          <w:r w:rsidRPr="00130A2A">
            <w:rPr>
              <w:rStyle w:val="Paikkamerkkiteksti"/>
            </w:rPr>
            <w:t>[Aihe]</w:t>
          </w:r>
        </w:p>
      </w:docPartBody>
    </w:docPart>
    <w:docPart>
      <w:docPartPr>
        <w:name w:val="FBE427BC2DBF8E4AACD41E5F50837AA1"/>
        <w:category>
          <w:name w:val="Yleiset"/>
          <w:gallery w:val="placeholder"/>
        </w:category>
        <w:types>
          <w:type w:val="bbPlcHdr"/>
        </w:types>
        <w:behaviors>
          <w:behavior w:val="content"/>
        </w:behaviors>
        <w:guid w:val="{47BF28B8-E4B7-E441-A91B-57B5866A786F}"/>
      </w:docPartPr>
      <w:docPartBody>
        <w:p w:rsidR="008451E3" w:rsidRDefault="00896B00" w:rsidP="00896B00">
          <w:pPr>
            <w:pStyle w:val="FBE427BC2DBF8E4AACD41E5F50837AA1"/>
          </w:pPr>
          <w:r w:rsidRPr="00ED4FDB">
            <w:t>[Napsauta ja lisää kuva valintanauhalta]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Otsikot, muu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E2760"/>
    <w:multiLevelType w:val="multilevel"/>
    <w:tmpl w:val="1F44FA42"/>
    <w:styleLink w:val="Otsikkonumerointi"/>
    <w:lvl w:ilvl="0">
      <w:start w:val="1"/>
      <w:numFmt w:val="decimal"/>
      <w:pStyle w:val="Otsikko1"/>
      <w:lvlText w:val="%1"/>
      <w:lvlJc w:val="left"/>
      <w:pPr>
        <w:ind w:left="1418" w:hanging="567"/>
      </w:pPr>
      <w:rPr>
        <w:rFonts w:hint="default"/>
      </w:rPr>
    </w:lvl>
    <w:lvl w:ilvl="1">
      <w:start w:val="1"/>
      <w:numFmt w:val="decimal"/>
      <w:pStyle w:val="Otsikko2"/>
      <w:lvlText w:val="%1.%2"/>
      <w:lvlJc w:val="left"/>
      <w:pPr>
        <w:ind w:left="1418" w:hanging="567"/>
      </w:pPr>
      <w:rPr>
        <w:rFonts w:hint="default"/>
      </w:rPr>
    </w:lvl>
    <w:lvl w:ilvl="2">
      <w:start w:val="1"/>
      <w:numFmt w:val="decimal"/>
      <w:pStyle w:val="Otsikko3"/>
      <w:lvlText w:val="%1.%2.%3"/>
      <w:lvlJc w:val="left"/>
      <w:pPr>
        <w:ind w:left="1418" w:hanging="567"/>
      </w:pPr>
      <w:rPr>
        <w:rFonts w:hint="default"/>
      </w:rPr>
    </w:lvl>
    <w:lvl w:ilvl="3">
      <w:start w:val="1"/>
      <w:numFmt w:val="decimal"/>
      <w:pStyle w:val="Otsikko4"/>
      <w:lvlText w:val="%1.%2.%3.%4"/>
      <w:lvlJc w:val="left"/>
      <w:pPr>
        <w:ind w:left="1701" w:hanging="850"/>
      </w:pPr>
      <w:rPr>
        <w:rFonts w:hint="default"/>
      </w:rPr>
    </w:lvl>
    <w:lvl w:ilvl="4">
      <w:start w:val="1"/>
      <w:numFmt w:val="decimal"/>
      <w:pStyle w:val="Otsikko5"/>
      <w:lvlText w:val="%1.%2.%3.%4.%5"/>
      <w:lvlJc w:val="left"/>
      <w:pPr>
        <w:ind w:left="1985" w:hanging="1134"/>
      </w:pPr>
      <w:rPr>
        <w:rFonts w:hint="default"/>
      </w:rPr>
    </w:lvl>
    <w:lvl w:ilvl="5">
      <w:start w:val="1"/>
      <w:numFmt w:val="decimal"/>
      <w:pStyle w:val="Otsikko6"/>
      <w:lvlText w:val="%1.%2.%3.%4.%5.%6"/>
      <w:lvlJc w:val="left"/>
      <w:pPr>
        <w:ind w:left="1985" w:hanging="1134"/>
      </w:pPr>
      <w:rPr>
        <w:rFonts w:hint="default"/>
      </w:rPr>
    </w:lvl>
    <w:lvl w:ilvl="6">
      <w:start w:val="1"/>
      <w:numFmt w:val="decimal"/>
      <w:pStyle w:val="Otsikko7"/>
      <w:lvlText w:val="%1.%2.%3.%4.%5.%6.%7"/>
      <w:lvlJc w:val="left"/>
      <w:pPr>
        <w:ind w:left="2268" w:hanging="1417"/>
      </w:pPr>
      <w:rPr>
        <w:rFonts w:hint="default"/>
      </w:rPr>
    </w:lvl>
    <w:lvl w:ilvl="7">
      <w:start w:val="1"/>
      <w:numFmt w:val="decimal"/>
      <w:pStyle w:val="Otsikko8"/>
      <w:lvlText w:val="%1.%2.%3.%4.%5.%6.%7.%8"/>
      <w:lvlJc w:val="left"/>
      <w:pPr>
        <w:ind w:left="2552" w:hanging="1701"/>
      </w:pPr>
      <w:rPr>
        <w:rFonts w:hint="default"/>
      </w:rPr>
    </w:lvl>
    <w:lvl w:ilvl="8">
      <w:start w:val="1"/>
      <w:numFmt w:val="decimal"/>
      <w:pStyle w:val="Otsikko9"/>
      <w:lvlText w:val="%1.%2.%3.%4.%5.%6.%7.%8.%9"/>
      <w:lvlJc w:val="left"/>
      <w:pPr>
        <w:ind w:left="2552" w:hanging="1701"/>
      </w:pPr>
      <w:rPr>
        <w:rFonts w:hint="default"/>
      </w:rPr>
    </w:lvl>
  </w:abstractNum>
  <w:num w:numId="1" w16cid:durableId="17129178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6B"/>
    <w:rsid w:val="00012A3C"/>
    <w:rsid w:val="00036581"/>
    <w:rsid w:val="000463A8"/>
    <w:rsid w:val="00055E29"/>
    <w:rsid w:val="000755C6"/>
    <w:rsid w:val="000A4ECC"/>
    <w:rsid w:val="000D0359"/>
    <w:rsid w:val="000D5643"/>
    <w:rsid w:val="000D7EB3"/>
    <w:rsid w:val="00116367"/>
    <w:rsid w:val="001D461D"/>
    <w:rsid w:val="001F70F7"/>
    <w:rsid w:val="0021161C"/>
    <w:rsid w:val="00217F08"/>
    <w:rsid w:val="002C6435"/>
    <w:rsid w:val="002D08B4"/>
    <w:rsid w:val="002E1E80"/>
    <w:rsid w:val="002E7F2A"/>
    <w:rsid w:val="003732AE"/>
    <w:rsid w:val="003D2DBB"/>
    <w:rsid w:val="003F279C"/>
    <w:rsid w:val="00427728"/>
    <w:rsid w:val="004D281A"/>
    <w:rsid w:val="004E4F58"/>
    <w:rsid w:val="00510332"/>
    <w:rsid w:val="00563394"/>
    <w:rsid w:val="005D76F0"/>
    <w:rsid w:val="005E343E"/>
    <w:rsid w:val="005F0874"/>
    <w:rsid w:val="00630FD8"/>
    <w:rsid w:val="00773F4F"/>
    <w:rsid w:val="0077405A"/>
    <w:rsid w:val="00782743"/>
    <w:rsid w:val="007C45D3"/>
    <w:rsid w:val="008451E3"/>
    <w:rsid w:val="00896B00"/>
    <w:rsid w:val="008A01C5"/>
    <w:rsid w:val="008E3C49"/>
    <w:rsid w:val="009E53C1"/>
    <w:rsid w:val="00A24D21"/>
    <w:rsid w:val="00B80AC1"/>
    <w:rsid w:val="00BC3FDC"/>
    <w:rsid w:val="00BF096B"/>
    <w:rsid w:val="00C72A6B"/>
    <w:rsid w:val="00D26001"/>
    <w:rsid w:val="00D81168"/>
    <w:rsid w:val="00E01C15"/>
    <w:rsid w:val="00E826FD"/>
    <w:rsid w:val="00EC12FB"/>
    <w:rsid w:val="00F041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Leipteksti"/>
    <w:link w:val="Otsikko1Char"/>
    <w:uiPriority w:val="9"/>
    <w:qFormat/>
    <w:pPr>
      <w:keepNext/>
      <w:numPr>
        <w:numId w:val="1"/>
      </w:numPr>
      <w:spacing w:before="360" w:after="240" w:line="276" w:lineRule="auto"/>
      <w:outlineLvl w:val="0"/>
    </w:pPr>
    <w:rPr>
      <w:rFonts w:asciiTheme="majorHAnsi" w:eastAsiaTheme="majorEastAsia" w:hAnsiTheme="majorHAnsi" w:cstheme="majorBidi"/>
      <w:bCs/>
      <w:sz w:val="32"/>
      <w:szCs w:val="28"/>
      <w:lang w:eastAsia="en-US"/>
    </w:rPr>
  </w:style>
  <w:style w:type="paragraph" w:styleId="Otsikko2">
    <w:name w:val="heading 2"/>
    <w:basedOn w:val="Normaali"/>
    <w:next w:val="Leipteksti"/>
    <w:link w:val="Otsikko2Char"/>
    <w:uiPriority w:val="9"/>
    <w:qFormat/>
    <w:pPr>
      <w:keepNext/>
      <w:numPr>
        <w:ilvl w:val="1"/>
        <w:numId w:val="1"/>
      </w:numPr>
      <w:tabs>
        <w:tab w:val="left" w:pos="709"/>
      </w:tabs>
      <w:spacing w:before="360" w:after="240" w:line="276" w:lineRule="auto"/>
      <w:outlineLvl w:val="1"/>
    </w:pPr>
    <w:rPr>
      <w:rFonts w:asciiTheme="majorHAnsi" w:eastAsiaTheme="majorEastAsia" w:hAnsiTheme="majorHAnsi" w:cstheme="majorBidi"/>
      <w:b/>
      <w:bCs/>
      <w:sz w:val="24"/>
      <w:szCs w:val="26"/>
      <w:lang w:eastAsia="en-US"/>
    </w:rPr>
  </w:style>
  <w:style w:type="paragraph" w:styleId="Otsikko3">
    <w:name w:val="heading 3"/>
    <w:basedOn w:val="Normaali"/>
    <w:next w:val="Leipteksti"/>
    <w:link w:val="Otsikko3Char"/>
    <w:uiPriority w:val="9"/>
    <w:qFormat/>
    <w:pPr>
      <w:keepNext/>
      <w:numPr>
        <w:ilvl w:val="2"/>
        <w:numId w:val="1"/>
      </w:numPr>
      <w:spacing w:before="360" w:after="240" w:line="276" w:lineRule="auto"/>
      <w:outlineLvl w:val="2"/>
    </w:pPr>
    <w:rPr>
      <w:rFonts w:asciiTheme="majorHAnsi" w:eastAsiaTheme="majorEastAsia" w:hAnsiTheme="majorHAnsi" w:cstheme="majorBidi"/>
      <w:b/>
      <w:bCs/>
      <w:sz w:val="20"/>
      <w:szCs w:val="20"/>
      <w:lang w:eastAsia="en-US"/>
    </w:rPr>
  </w:style>
  <w:style w:type="paragraph" w:styleId="Otsikko4">
    <w:name w:val="heading 4"/>
    <w:basedOn w:val="Normaali"/>
    <w:next w:val="Leipteksti"/>
    <w:link w:val="Otsikko4Char"/>
    <w:uiPriority w:val="9"/>
    <w:qFormat/>
    <w:pPr>
      <w:keepNext/>
      <w:numPr>
        <w:ilvl w:val="3"/>
        <w:numId w:val="1"/>
      </w:numPr>
      <w:spacing w:before="360" w:after="240" w:line="276" w:lineRule="auto"/>
      <w:outlineLvl w:val="3"/>
    </w:pPr>
    <w:rPr>
      <w:rFonts w:asciiTheme="majorHAnsi" w:eastAsiaTheme="majorEastAsia" w:hAnsiTheme="majorHAnsi" w:cstheme="majorBidi"/>
      <w:b/>
      <w:bCs/>
      <w:iCs/>
      <w:sz w:val="20"/>
      <w:szCs w:val="20"/>
      <w:lang w:eastAsia="en-US"/>
    </w:rPr>
  </w:style>
  <w:style w:type="paragraph" w:styleId="Otsikko5">
    <w:name w:val="heading 5"/>
    <w:basedOn w:val="Normaali"/>
    <w:next w:val="Leipteksti"/>
    <w:link w:val="Otsikko5Char"/>
    <w:uiPriority w:val="9"/>
    <w:pPr>
      <w:keepNext/>
      <w:numPr>
        <w:ilvl w:val="4"/>
        <w:numId w:val="1"/>
      </w:numPr>
      <w:spacing w:before="360" w:after="240" w:line="276" w:lineRule="auto"/>
      <w:outlineLvl w:val="4"/>
    </w:pPr>
    <w:rPr>
      <w:rFonts w:asciiTheme="majorHAnsi" w:eastAsiaTheme="majorEastAsia" w:hAnsiTheme="majorHAnsi" w:cstheme="majorBidi"/>
      <w:sz w:val="20"/>
      <w:szCs w:val="20"/>
      <w:lang w:eastAsia="en-US"/>
    </w:rPr>
  </w:style>
  <w:style w:type="paragraph" w:styleId="Otsikko6">
    <w:name w:val="heading 6"/>
    <w:basedOn w:val="Normaali"/>
    <w:next w:val="Leipteksti"/>
    <w:link w:val="Otsikko6Char"/>
    <w:uiPriority w:val="9"/>
    <w:pPr>
      <w:keepNext/>
      <w:numPr>
        <w:ilvl w:val="5"/>
        <w:numId w:val="1"/>
      </w:numPr>
      <w:spacing w:before="360" w:after="240" w:line="276" w:lineRule="auto"/>
      <w:outlineLvl w:val="5"/>
    </w:pPr>
    <w:rPr>
      <w:rFonts w:asciiTheme="majorHAnsi" w:eastAsiaTheme="majorEastAsia" w:hAnsiTheme="majorHAnsi" w:cstheme="majorBidi"/>
      <w:iCs/>
      <w:sz w:val="20"/>
      <w:szCs w:val="20"/>
      <w:lang w:eastAsia="en-US"/>
    </w:rPr>
  </w:style>
  <w:style w:type="paragraph" w:styleId="Otsikko7">
    <w:name w:val="heading 7"/>
    <w:basedOn w:val="Normaali"/>
    <w:next w:val="Leipteksti"/>
    <w:link w:val="Otsikko7Char"/>
    <w:uiPriority w:val="9"/>
    <w:pPr>
      <w:keepNext/>
      <w:numPr>
        <w:ilvl w:val="6"/>
        <w:numId w:val="1"/>
      </w:numPr>
      <w:spacing w:before="360" w:after="240" w:line="276" w:lineRule="auto"/>
      <w:outlineLvl w:val="6"/>
    </w:pPr>
    <w:rPr>
      <w:rFonts w:asciiTheme="majorHAnsi" w:eastAsiaTheme="majorEastAsia" w:hAnsiTheme="majorHAnsi" w:cstheme="majorBidi"/>
      <w:iCs/>
      <w:sz w:val="20"/>
      <w:szCs w:val="20"/>
      <w:lang w:eastAsia="en-US"/>
    </w:rPr>
  </w:style>
  <w:style w:type="paragraph" w:styleId="Otsikko8">
    <w:name w:val="heading 8"/>
    <w:basedOn w:val="Normaali"/>
    <w:next w:val="Leipteksti"/>
    <w:link w:val="Otsikko8Char"/>
    <w:uiPriority w:val="9"/>
    <w:pPr>
      <w:keepNext/>
      <w:numPr>
        <w:ilvl w:val="7"/>
        <w:numId w:val="1"/>
      </w:numPr>
      <w:spacing w:before="360" w:after="240" w:line="276" w:lineRule="auto"/>
      <w:outlineLvl w:val="7"/>
    </w:pPr>
    <w:rPr>
      <w:rFonts w:asciiTheme="majorHAnsi" w:eastAsiaTheme="majorEastAsia" w:hAnsiTheme="majorHAnsi" w:cstheme="majorBidi"/>
      <w:sz w:val="20"/>
      <w:szCs w:val="20"/>
      <w:lang w:eastAsia="en-US"/>
    </w:rPr>
  </w:style>
  <w:style w:type="paragraph" w:styleId="Otsikko9">
    <w:name w:val="heading 9"/>
    <w:basedOn w:val="Normaali"/>
    <w:next w:val="Leipteksti"/>
    <w:link w:val="Otsikko9Char"/>
    <w:uiPriority w:val="9"/>
    <w:pPr>
      <w:keepNext/>
      <w:numPr>
        <w:ilvl w:val="8"/>
        <w:numId w:val="1"/>
      </w:numPr>
      <w:spacing w:before="360" w:after="240" w:line="276" w:lineRule="auto"/>
      <w:outlineLvl w:val="8"/>
    </w:pPr>
    <w:rPr>
      <w:rFonts w:asciiTheme="majorHAnsi" w:eastAsiaTheme="majorEastAsia" w:hAnsiTheme="majorHAnsi" w:cstheme="majorBidi"/>
      <w:iCs/>
      <w:sz w:val="20"/>
      <w:szCs w:val="20"/>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Cs/>
      <w:sz w:val="32"/>
      <w:szCs w:val="28"/>
      <w:lang w:eastAsia="en-US"/>
    </w:rPr>
  </w:style>
  <w:style w:type="character" w:customStyle="1" w:styleId="Otsikko2Char">
    <w:name w:val="Otsikko 2 Char"/>
    <w:basedOn w:val="Kappaleenoletusfontti"/>
    <w:link w:val="Otsikko2"/>
    <w:uiPriority w:val="9"/>
    <w:rPr>
      <w:rFonts w:asciiTheme="majorHAnsi" w:eastAsiaTheme="majorEastAsia" w:hAnsiTheme="majorHAnsi" w:cstheme="majorBidi"/>
      <w:b/>
      <w:bCs/>
      <w:sz w:val="24"/>
      <w:szCs w:val="26"/>
      <w:lang w:eastAsia="en-US"/>
    </w:rPr>
  </w:style>
  <w:style w:type="character" w:customStyle="1" w:styleId="Otsikko3Char">
    <w:name w:val="Otsikko 3 Char"/>
    <w:basedOn w:val="Kappaleenoletusfontti"/>
    <w:link w:val="Otsikko3"/>
    <w:uiPriority w:val="9"/>
    <w:rPr>
      <w:rFonts w:asciiTheme="majorHAnsi" w:eastAsiaTheme="majorEastAsia" w:hAnsiTheme="majorHAnsi" w:cstheme="majorBidi"/>
      <w:b/>
      <w:bCs/>
      <w:sz w:val="20"/>
      <w:szCs w:val="20"/>
      <w:lang w:eastAsia="en-US"/>
    </w:rPr>
  </w:style>
  <w:style w:type="character" w:customStyle="1" w:styleId="Otsikko4Char">
    <w:name w:val="Otsikko 4 Char"/>
    <w:basedOn w:val="Kappaleenoletusfontti"/>
    <w:link w:val="Otsikko4"/>
    <w:uiPriority w:val="9"/>
    <w:rPr>
      <w:rFonts w:asciiTheme="majorHAnsi" w:eastAsiaTheme="majorEastAsia" w:hAnsiTheme="majorHAnsi" w:cstheme="majorBidi"/>
      <w:b/>
      <w:bCs/>
      <w:iCs/>
      <w:sz w:val="20"/>
      <w:szCs w:val="20"/>
      <w:lang w:eastAsia="en-US"/>
    </w:rPr>
  </w:style>
  <w:style w:type="character" w:customStyle="1" w:styleId="Otsikko5Char">
    <w:name w:val="Otsikko 5 Char"/>
    <w:basedOn w:val="Kappaleenoletusfontti"/>
    <w:link w:val="Otsikko5"/>
    <w:uiPriority w:val="9"/>
    <w:rPr>
      <w:rFonts w:asciiTheme="majorHAnsi" w:eastAsiaTheme="majorEastAsia" w:hAnsiTheme="majorHAnsi" w:cstheme="majorBidi"/>
      <w:sz w:val="20"/>
      <w:szCs w:val="20"/>
      <w:lang w:eastAsia="en-US"/>
    </w:rPr>
  </w:style>
  <w:style w:type="character" w:customStyle="1" w:styleId="Otsikko6Char">
    <w:name w:val="Otsikko 6 Char"/>
    <w:basedOn w:val="Kappaleenoletusfontti"/>
    <w:link w:val="Otsikko6"/>
    <w:uiPriority w:val="9"/>
    <w:rPr>
      <w:rFonts w:asciiTheme="majorHAnsi" w:eastAsiaTheme="majorEastAsia" w:hAnsiTheme="majorHAnsi" w:cstheme="majorBidi"/>
      <w:iCs/>
      <w:sz w:val="20"/>
      <w:szCs w:val="20"/>
      <w:lang w:eastAsia="en-US"/>
    </w:rPr>
  </w:style>
  <w:style w:type="character" w:customStyle="1" w:styleId="Otsikko7Char">
    <w:name w:val="Otsikko 7 Char"/>
    <w:basedOn w:val="Kappaleenoletusfontti"/>
    <w:link w:val="Otsikko7"/>
    <w:uiPriority w:val="9"/>
    <w:rPr>
      <w:rFonts w:asciiTheme="majorHAnsi" w:eastAsiaTheme="majorEastAsia" w:hAnsiTheme="majorHAnsi" w:cstheme="majorBidi"/>
      <w:iCs/>
      <w:sz w:val="20"/>
      <w:szCs w:val="20"/>
      <w:lang w:eastAsia="en-US"/>
    </w:rPr>
  </w:style>
  <w:style w:type="character" w:customStyle="1" w:styleId="Otsikko8Char">
    <w:name w:val="Otsikko 8 Char"/>
    <w:basedOn w:val="Kappaleenoletusfontti"/>
    <w:link w:val="Otsikko8"/>
    <w:uiPriority w:val="9"/>
    <w:rPr>
      <w:rFonts w:asciiTheme="majorHAnsi" w:eastAsiaTheme="majorEastAsia" w:hAnsiTheme="majorHAnsi" w:cstheme="majorBidi"/>
      <w:sz w:val="20"/>
      <w:szCs w:val="20"/>
      <w:lang w:eastAsia="en-US"/>
    </w:rPr>
  </w:style>
  <w:style w:type="character" w:customStyle="1" w:styleId="Otsikko9Char">
    <w:name w:val="Otsikko 9 Char"/>
    <w:basedOn w:val="Kappaleenoletusfontti"/>
    <w:link w:val="Otsikko9"/>
    <w:uiPriority w:val="9"/>
    <w:rPr>
      <w:rFonts w:asciiTheme="majorHAnsi" w:eastAsiaTheme="majorEastAsia" w:hAnsiTheme="majorHAnsi" w:cstheme="majorBidi"/>
      <w:iCs/>
      <w:sz w:val="20"/>
      <w:szCs w:val="20"/>
      <w:lang w:eastAsia="en-US"/>
    </w:rPr>
  </w:style>
  <w:style w:type="numbering" w:customStyle="1" w:styleId="Otsikkonumerointi">
    <w:name w:val="Otsikkonumerointi"/>
    <w:uiPriority w:val="99"/>
    <w:pPr>
      <w:numPr>
        <w:numId w:val="1"/>
      </w:numPr>
    </w:pPr>
  </w:style>
  <w:style w:type="paragraph" w:styleId="Leipteksti">
    <w:name w:val="Body Text"/>
    <w:basedOn w:val="Normaali"/>
    <w:link w:val="LeiptekstiChar"/>
    <w:uiPriority w:val="99"/>
    <w:semiHidden/>
    <w:unhideWhenUsed/>
    <w:pPr>
      <w:spacing w:after="120"/>
    </w:pPr>
  </w:style>
  <w:style w:type="character" w:customStyle="1" w:styleId="LeiptekstiChar">
    <w:name w:val="Leipäteksti Char"/>
    <w:basedOn w:val="Kappaleenoletusfontti"/>
    <w:link w:val="Leipteksti"/>
    <w:uiPriority w:val="99"/>
    <w:semiHidden/>
  </w:style>
  <w:style w:type="character" w:styleId="Paikkamerkkiteksti">
    <w:name w:val="Placeholder Text"/>
    <w:basedOn w:val="Kappaleenoletusfontti"/>
    <w:uiPriority w:val="99"/>
    <w:rsid w:val="00896B00"/>
    <w:rPr>
      <w:color w:val="auto"/>
    </w:rPr>
  </w:style>
  <w:style w:type="paragraph" w:customStyle="1" w:styleId="9E71690F575E874CBEC03349B30EA078">
    <w:name w:val="9E71690F575E874CBEC03349B30EA078"/>
    <w:rsid w:val="00896B00"/>
    <w:pPr>
      <w:spacing w:line="278" w:lineRule="auto"/>
    </w:pPr>
    <w:rPr>
      <w:kern w:val="2"/>
      <w:sz w:val="24"/>
      <w:szCs w:val="24"/>
      <w14:ligatures w14:val="standardContextual"/>
    </w:rPr>
  </w:style>
  <w:style w:type="paragraph" w:customStyle="1" w:styleId="FBE427BC2DBF8E4AACD41E5F50837AA1">
    <w:name w:val="FBE427BC2DBF8E4AACD41E5F50837AA1"/>
    <w:rsid w:val="00896B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Insinöörit">
  <a:themeElements>
    <a:clrScheme name="A-Insinöörit">
      <a:dk1>
        <a:sysClr val="windowText" lastClr="000000"/>
      </a:dk1>
      <a:lt1>
        <a:sysClr val="window" lastClr="FFFFFF"/>
      </a:lt1>
      <a:dk2>
        <a:srgbClr val="43B2C6"/>
      </a:dk2>
      <a:lt2>
        <a:srgbClr val="ECECEC"/>
      </a:lt2>
      <a:accent1>
        <a:srgbClr val="43B2C7"/>
      </a:accent1>
      <a:accent2>
        <a:srgbClr val="7C9D00"/>
      </a:accent2>
      <a:accent3>
        <a:srgbClr val="514337"/>
      </a:accent3>
      <a:accent4>
        <a:srgbClr val="AC9875"/>
      </a:accent4>
      <a:accent5>
        <a:srgbClr val="ECECEC"/>
      </a:accent5>
      <a:accent6>
        <a:srgbClr val="C8C8C8"/>
      </a:accent6>
      <a:hlink>
        <a:srgbClr val="43B2C7"/>
      </a:hlink>
      <a:folHlink>
        <a:srgbClr val="43B2C7"/>
      </a:folHlink>
    </a:clrScheme>
    <a:fontScheme name="A-Insinöör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nsinöörit" id="{B0B9A64C-FA10-4C6F-A6D1-FBBCC622659A}" vid="{B5209F94-94D4-4E5D-942D-BDD41F067D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Päivämäärä</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7E28EF1E8806B4586F775A18F337182" ma:contentTypeVersion="14" ma:contentTypeDescription="Luo uusi asiakirja." ma:contentTypeScope="" ma:versionID="7ea9700484ab38bce90d643bdd3cec51">
  <xsd:schema xmlns:xsd="http://www.w3.org/2001/XMLSchema" xmlns:xs="http://www.w3.org/2001/XMLSchema" xmlns:p="http://schemas.microsoft.com/office/2006/metadata/properties" xmlns:ns2="1af1db7b-0431-4975-a809-8adc3df6bca7" xmlns:ns3="32b39b5a-0e35-4b5e-9e8f-de9965f0b593" targetNamespace="http://schemas.microsoft.com/office/2006/metadata/properties" ma:root="true" ma:fieldsID="8681533b455f1b48cd07a48cfb2091f6" ns2:_="" ns3:_="">
    <xsd:import namespace="1af1db7b-0431-4975-a809-8adc3df6bca7"/>
    <xsd:import namespace="32b39b5a-0e35-4b5e-9e8f-de9965f0b5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1db7b-0431-4975-a809-8adc3df6b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e1c1cc51-af7a-4f88-a79f-8803fa857f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39b5a-0e35-4b5e-9e8f-de9965f0b5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aff58b-3282-4ca4-ab9d-3cca63ee8d5c}" ma:internalName="TaxCatchAll" ma:showField="CatchAllData" ma:web="32b39b5a-0e35-4b5e-9e8f-de9965f0b5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2b39b5a-0e35-4b5e-9e8f-de9965f0b593" xsi:nil="true"/>
    <lcf76f155ced4ddcb4097134ff3c332f xmlns="1af1db7b-0431-4975-a809-8adc3df6bca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8C281B-73F5-4C58-A3AE-64C9E9C774E5}">
  <ds:schemaRefs>
    <ds:schemaRef ds:uri="http://schemas.microsoft.com/sharepoint/v3/contenttype/forms"/>
  </ds:schemaRefs>
</ds:datastoreItem>
</file>

<file path=customXml/itemProps3.xml><?xml version="1.0" encoding="utf-8"?>
<ds:datastoreItem xmlns:ds="http://schemas.openxmlformats.org/officeDocument/2006/customXml" ds:itemID="{05ED6E5D-A483-444E-8560-28D3D4998B7F}"/>
</file>

<file path=customXml/itemProps4.xml><?xml version="1.0" encoding="utf-8"?>
<ds:datastoreItem xmlns:ds="http://schemas.openxmlformats.org/officeDocument/2006/customXml" ds:itemID="{C08A5551-276B-4411-B2D0-FF6959C23330}">
  <ds:schemaRefs>
    <ds:schemaRef ds:uri="http://schemas.microsoft.com/office/2006/metadata/properties"/>
    <ds:schemaRef ds:uri="http://schemas.microsoft.com/office/infopath/2007/PartnerControls"/>
    <ds:schemaRef ds:uri="32b39b5a-0e35-4b5e-9e8f-de9965f0b593"/>
    <ds:schemaRef ds:uri="1af1db7b-0431-4975-a809-8adc3df6bca7"/>
  </ds:schemaRefs>
</ds:datastoreItem>
</file>

<file path=customXml/itemProps5.xml><?xml version="1.0" encoding="utf-8"?>
<ds:datastoreItem xmlns:ds="http://schemas.openxmlformats.org/officeDocument/2006/customXml" ds:itemID="{414EDC2B-B977-4E14-88F1-0E577502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C:\Users\ARo\AppData\Roaming\Microsoft\Templates\A-Insinöörit\Kirjepohja.dotx</Template>
  <TotalTime>123</TotalTime>
  <Pages>9</Pages>
  <Words>1778</Words>
  <Characters>14402</Characters>
  <Application>Microsoft Office Word</Application>
  <DocSecurity>0</DocSecurity>
  <Lines>120</Lines>
  <Paragraphs>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Tarjouspyyntö</dc:subject>
  <dc:creator>Juha Salminen</dc:creator>
  <cp:keywords/>
  <dc:description/>
  <cp:lastModifiedBy>Satu Sahlstedt</cp:lastModifiedBy>
  <cp:revision>8</cp:revision>
  <cp:lastPrinted>2024-11-23T19:23:00Z</cp:lastPrinted>
  <dcterms:created xsi:type="dcterms:W3CDTF">2025-01-21T08:14:00Z</dcterms:created>
  <dcterms:modified xsi:type="dcterms:W3CDTF">2025-01-27T13:35:00Z</dcterms:modified>
  <cp:category>Kohteen nimi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0x01010037E28EF1E8806B4586F775A18F337182</vt:lpwstr>
  </property>
  <property fmtid="{D5CDD505-2E9C-101B-9397-08002B2CF9AE}" pid="3" name="_dlc_DocIdItemGuid">
    <vt:lpwstr>f04da6d6-2ece-4c96-9caf-bbfe1bb50ef8</vt:lpwstr>
  </property>
  <property fmtid="{D5CDD505-2E9C-101B-9397-08002B2CF9AE}" pid="4" name="Organisaatio">
    <vt:lpwstr/>
  </property>
  <property fmtid="{D5CDD505-2E9C-101B-9397-08002B2CF9AE}" pid="5" name="MediaServiceImageTags">
    <vt:lpwstr/>
  </property>
</Properties>
</file>